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042C" w:rsidRPr="006C0F72" w:rsidRDefault="0005042C" w:rsidP="0005042C">
      <w:pPr>
        <w:numPr>
          <w:ilvl w:val="0"/>
          <w:numId w:val="1"/>
        </w:numPr>
        <w:shd w:val="clear" w:color="auto" w:fill="F8F9FA"/>
        <w:spacing w:before="100" w:beforeAutospacing="1" w:after="100" w:afterAutospacing="1" w:line="240" w:lineRule="auto"/>
        <w:ind w:left="0"/>
        <w:rPr>
          <w:rFonts w:ascii="HurmeGeometricSans3" w:hAnsi="HurmeGeometricSans3"/>
          <w:b/>
          <w:bCs/>
          <w:caps/>
          <w:color w:val="54555E"/>
          <w:sz w:val="15"/>
          <w:szCs w:val="15"/>
        </w:rPr>
      </w:pPr>
      <w:r>
        <w:fldChar w:fldCharType="begin"/>
      </w:r>
      <w:r>
        <w:instrText xml:space="preserve"> HYPERLINK "https://www.iletisim.gov.tr/turkce/haberler/detay/ulkemiz-genelinde-meydana-gelen-orman-yanginlarina-iliskin-son-durum-hakkinda-bilgilendirme?utm_source=chatgpt.com" </w:instrText>
      </w:r>
      <w:r>
        <w:fldChar w:fldCharType="separate"/>
      </w:r>
      <w:r>
        <w:rPr>
          <w:rStyle w:val="Kpr"/>
          <w:rFonts w:ascii="HurmeGeometricSans3" w:hAnsi="HurmeGeometricSans3"/>
          <w:b/>
          <w:bCs/>
          <w:caps/>
          <w:sz w:val="15"/>
          <w:szCs w:val="15"/>
        </w:rPr>
        <w:t>İletişim Başkanlığı</w:t>
      </w:r>
      <w:r>
        <w:rPr>
          <w:rStyle w:val="Kpr"/>
          <w:rFonts w:ascii="HurmeGeometricSans3" w:hAnsi="HurmeGeometricSans3"/>
          <w:b/>
          <w:bCs/>
          <w:caps/>
          <w:sz w:val="15"/>
          <w:szCs w:val="15"/>
        </w:rPr>
        <w:fldChar w:fldCharType="end"/>
      </w:r>
      <w:r>
        <w:rPr>
          <w:rFonts w:ascii="HurmeGeometricSans3" w:hAnsi="HurmeGeometricSans3"/>
          <w:b/>
          <w:bCs/>
          <w:caps/>
          <w:color w:val="54555E"/>
          <w:sz w:val="15"/>
          <w:szCs w:val="15"/>
        </w:rPr>
        <w:t> </w:t>
      </w:r>
    </w:p>
    <w:p w:rsidR="0005042C" w:rsidRPr="006C0F72" w:rsidRDefault="0005042C" w:rsidP="0005042C">
      <w:pPr>
        <w:numPr>
          <w:ilvl w:val="0"/>
          <w:numId w:val="1"/>
        </w:numPr>
        <w:shd w:val="clear" w:color="auto" w:fill="F8F9FA"/>
        <w:spacing w:before="100" w:beforeAutospacing="1" w:after="100" w:afterAutospacing="1" w:line="240" w:lineRule="auto"/>
        <w:ind w:left="0"/>
        <w:rPr>
          <w:rFonts w:ascii="HurmeGeometricSans3" w:hAnsi="HurmeGeometricSans3"/>
          <w:b/>
          <w:bCs/>
          <w:caps/>
          <w:color w:val="54555E"/>
          <w:sz w:val="15"/>
          <w:szCs w:val="15"/>
        </w:rPr>
      </w:pPr>
      <w:r>
        <w:rPr>
          <w:rFonts w:ascii="HurmeGeometricSans3" w:hAnsi="HurmeGeometricSans3"/>
          <w:b/>
          <w:bCs/>
          <w:caps/>
          <w:color w:val="54555E"/>
          <w:sz w:val="15"/>
          <w:szCs w:val="15"/>
        </w:rPr>
        <w:t>03 07 2025</w:t>
      </w:r>
    </w:p>
    <w:p w:rsidR="0005042C" w:rsidRDefault="0005042C" w:rsidP="0005042C">
      <w:pPr>
        <w:pStyle w:val="NormalWeb"/>
        <w:shd w:val="clear" w:color="auto" w:fill="F8F9FA"/>
        <w:spacing w:before="0" w:beforeAutospacing="0" w:after="150" w:afterAutospacing="0" w:line="390" w:lineRule="atLeast"/>
        <w:jc w:val="both"/>
        <w:rPr>
          <w:rStyle w:val="Gl"/>
          <w:rFonts w:ascii="GothamNarrow-Bold" w:eastAsiaTheme="minorHAnsi" w:hAnsi="GothamNarrow-Bold" w:cs="GothamNarrow-Bold"/>
          <w:sz w:val="22"/>
          <w:szCs w:val="22"/>
          <w:lang w:eastAsia="en-US"/>
        </w:rPr>
      </w:pPr>
      <w:hyperlink r:id="rId5" w:history="1">
        <w:r w:rsidRPr="005908F0">
          <w:rPr>
            <w:rStyle w:val="Kpr"/>
            <w:rFonts w:ascii="GothamNarrow-Bold" w:eastAsiaTheme="minorHAnsi" w:hAnsi="GothamNarrow-Bold" w:cs="GothamNarrow-Bold"/>
            <w:sz w:val="22"/>
            <w:szCs w:val="22"/>
            <w:lang w:eastAsia="en-US"/>
          </w:rPr>
          <w:t>https://www.iletisim.gov.tr/turkce/haberler/detay/ulkemiz-genelinde-meydana-gelen-orman-yanginlarina-iliskin-son-durum-hakkinda-bilgilendirme</w:t>
        </w:r>
      </w:hyperlink>
    </w:p>
    <w:p w:rsidR="0005042C" w:rsidRDefault="0005042C" w:rsidP="0005042C">
      <w:pPr>
        <w:pStyle w:val="NormalWeb"/>
        <w:shd w:val="clear" w:color="auto" w:fill="F8F9FA"/>
        <w:spacing w:before="0" w:beforeAutospacing="0" w:after="150" w:afterAutospacing="0" w:line="390" w:lineRule="atLeast"/>
        <w:jc w:val="both"/>
        <w:rPr>
          <w:rFonts w:ascii="HurmeGeometricSans3" w:hAnsi="HurmeGeometricSans3"/>
          <w:color w:val="54555E"/>
        </w:rPr>
      </w:pPr>
      <w:r>
        <w:rPr>
          <w:rStyle w:val="Gl"/>
          <w:rFonts w:ascii="HurmeGeometricSans3" w:hAnsi="HurmeGeometricSans3"/>
          <w:color w:val="54555E"/>
        </w:rPr>
        <w:t>1 Ocak 2025’ten bu yana 1.295’i ormanlık alanda, 1.720’si orman dışı alanda olmak üzere 3.015 yangın meydana gelmiştir.</w:t>
      </w:r>
    </w:p>
    <w:p w:rsidR="0005042C" w:rsidRPr="00E52A85" w:rsidRDefault="0005042C" w:rsidP="0005042C">
      <w:pPr>
        <w:numPr>
          <w:ilvl w:val="0"/>
          <w:numId w:val="2"/>
        </w:numPr>
        <w:shd w:val="clear" w:color="auto" w:fill="F8F9FA"/>
        <w:spacing w:before="100" w:beforeAutospacing="1" w:after="100" w:afterAutospacing="1" w:line="240" w:lineRule="auto"/>
        <w:ind w:left="0"/>
        <w:rPr>
          <w:rFonts w:ascii="HurmeGeometricSans3" w:hAnsi="HurmeGeometricSans3"/>
          <w:b/>
          <w:bCs/>
          <w:caps/>
          <w:color w:val="54555E"/>
          <w:sz w:val="15"/>
          <w:szCs w:val="15"/>
        </w:rPr>
      </w:pPr>
      <w:hyperlink r:id="rId6" w:history="1">
        <w:r>
          <w:rPr>
            <w:rStyle w:val="Kpr"/>
            <w:rFonts w:ascii="HurmeGeometricSans3" w:hAnsi="HurmeGeometricSans3"/>
            <w:b/>
            <w:bCs/>
            <w:caps/>
            <w:sz w:val="15"/>
            <w:szCs w:val="15"/>
          </w:rPr>
          <w:t>İletişim Başkanlığı</w:t>
        </w:r>
      </w:hyperlink>
      <w:r>
        <w:rPr>
          <w:rFonts w:ascii="HurmeGeometricSans3" w:hAnsi="HurmeGeometricSans3"/>
          <w:b/>
          <w:bCs/>
          <w:caps/>
          <w:color w:val="54555E"/>
          <w:sz w:val="15"/>
          <w:szCs w:val="15"/>
        </w:rPr>
        <w:t> </w:t>
      </w:r>
    </w:p>
    <w:p w:rsidR="0005042C" w:rsidRPr="004F3EF6" w:rsidRDefault="0005042C" w:rsidP="0005042C">
      <w:pPr>
        <w:numPr>
          <w:ilvl w:val="0"/>
          <w:numId w:val="2"/>
        </w:numPr>
        <w:shd w:val="clear" w:color="auto" w:fill="F8F9FA"/>
        <w:spacing w:before="100" w:beforeAutospacing="1" w:after="100" w:afterAutospacing="1" w:line="240" w:lineRule="auto"/>
        <w:ind w:left="0"/>
        <w:rPr>
          <w:rFonts w:ascii="HurmeGeometricSans3" w:hAnsi="HurmeGeometricSans3"/>
          <w:b/>
          <w:bCs/>
          <w:caps/>
          <w:color w:val="54555E"/>
          <w:sz w:val="15"/>
          <w:szCs w:val="15"/>
        </w:rPr>
      </w:pPr>
      <w:r>
        <w:rPr>
          <w:rFonts w:ascii="HurmeGeometricSans3" w:hAnsi="HurmeGeometricSans3"/>
          <w:b/>
          <w:bCs/>
          <w:caps/>
          <w:color w:val="54555E"/>
          <w:sz w:val="15"/>
          <w:szCs w:val="15"/>
        </w:rPr>
        <w:t>27 07 2025</w:t>
      </w:r>
    </w:p>
    <w:p w:rsidR="0005042C" w:rsidRDefault="0005042C" w:rsidP="0005042C">
      <w:pPr>
        <w:pStyle w:val="ListeParagraf"/>
        <w:ind w:left="2160"/>
        <w:rPr>
          <w:rFonts w:ascii="HurmeGeometricSans3" w:hAnsi="HurmeGeometricSans3"/>
          <w:color w:val="54555E"/>
          <w:shd w:val="clear" w:color="auto" w:fill="F8F9FA"/>
        </w:rPr>
      </w:pPr>
      <w:hyperlink r:id="rId7" w:history="1">
        <w:r w:rsidRPr="005908F0">
          <w:rPr>
            <w:rStyle w:val="Kpr"/>
            <w:rFonts w:ascii="HurmeGeometricSans3" w:hAnsi="HurmeGeometricSans3"/>
            <w:shd w:val="clear" w:color="auto" w:fill="F8F9FA"/>
          </w:rPr>
          <w:t>https://www.iletisim.gov.tr/turkce/haberler/detay/orman-yanginlariyla-mucadele-devam-ediyor</w:t>
        </w:r>
      </w:hyperlink>
    </w:p>
    <w:p w:rsidR="009C298B" w:rsidRDefault="0005042C">
      <w:pPr>
        <w:rPr>
          <w:rFonts w:ascii="HurmeGeometricSans3" w:hAnsi="HurmeGeometricSans3"/>
          <w:color w:val="54555E"/>
        </w:rPr>
      </w:pPr>
      <w:r>
        <w:rPr>
          <w:rFonts w:ascii="HurmeGeometricSans3" w:hAnsi="HurmeGeometricSans3"/>
          <w:color w:val="54555E"/>
        </w:rPr>
        <w:t>Dün ülkemiz genelinde 36'sı ormanlık alanda, 48'i de orman dışı alanda olmak üzere 84 yangınla mücadele ettik.</w:t>
      </w:r>
    </w:p>
    <w:p w:rsidR="001D33BA" w:rsidRPr="006C0F72" w:rsidRDefault="001D33BA" w:rsidP="001D33BA">
      <w:pPr>
        <w:pStyle w:val="Balk1"/>
        <w:shd w:val="clear" w:color="auto" w:fill="FFFFFF"/>
        <w:rPr>
          <w:rFonts w:ascii="Times New Roman" w:hAnsi="Times New Roman" w:cs="Times New Roman"/>
          <w:color w:val="auto"/>
        </w:rPr>
      </w:pPr>
      <w:r w:rsidRPr="006C0F72">
        <w:rPr>
          <w:rFonts w:ascii="Times New Roman" w:hAnsi="Times New Roman" w:cs="Times New Roman"/>
          <w:b/>
          <w:bCs/>
          <w:color w:val="auto"/>
        </w:rPr>
        <w:t>Orman Yangınlarıyla Mücadelemiz Kararlılıkla Sürüyor</w:t>
      </w:r>
    </w:p>
    <w:p w:rsidR="001D33BA" w:rsidRDefault="001D33BA" w:rsidP="001D33BA">
      <w:pPr>
        <w:rPr>
          <w:rFonts w:ascii="Arial" w:hAnsi="Arial" w:cs="Arial"/>
          <w:color w:val="212529"/>
          <w:shd w:val="clear" w:color="auto" w:fill="FFFFFF"/>
        </w:rPr>
      </w:pPr>
      <w:r>
        <w:rPr>
          <w:rStyle w:val="haber-tarih"/>
          <w:rFonts w:ascii="Arial" w:hAnsi="Arial" w:cs="Arial"/>
          <w:color w:val="212529"/>
          <w:shd w:val="clear" w:color="auto" w:fill="FFFFFF"/>
        </w:rPr>
        <w:t>7.07.</w:t>
      </w:r>
      <w:proofErr w:type="gramStart"/>
      <w:r>
        <w:rPr>
          <w:rStyle w:val="haber-tarih"/>
          <w:rFonts w:ascii="Arial" w:hAnsi="Arial" w:cs="Arial"/>
          <w:color w:val="212529"/>
          <w:shd w:val="clear" w:color="auto" w:fill="FFFFFF"/>
        </w:rPr>
        <w:t xml:space="preserve">2025   </w:t>
      </w:r>
      <w:r>
        <w:rPr>
          <w:rFonts w:ascii="Arial" w:hAnsi="Arial" w:cs="Arial"/>
          <w:color w:val="212529"/>
          <w:shd w:val="clear" w:color="auto" w:fill="FFFFFF"/>
        </w:rPr>
        <w:t>OGM</w:t>
      </w:r>
      <w:proofErr w:type="gramEnd"/>
    </w:p>
    <w:p w:rsidR="001D33BA" w:rsidRDefault="001D33BA" w:rsidP="001D33BA">
      <w:pPr>
        <w:rPr>
          <w:rFonts w:ascii="Arial" w:hAnsi="Arial" w:cs="Arial"/>
          <w:color w:val="212529"/>
          <w:shd w:val="clear" w:color="auto" w:fill="FFFFFF"/>
        </w:rPr>
      </w:pPr>
      <w:hyperlink r:id="rId8" w:history="1">
        <w:r w:rsidRPr="005908F0">
          <w:rPr>
            <w:rStyle w:val="Kpr"/>
            <w:rFonts w:ascii="Arial" w:hAnsi="Arial" w:cs="Arial"/>
            <w:shd w:val="clear" w:color="auto" w:fill="FFFFFF"/>
          </w:rPr>
          <w:t>https://www.ogm.gov.tr/tr/haberler/orman-yanginlariyla-mucadelemiz-kararlilikla-suruyor</w:t>
        </w:r>
      </w:hyperlink>
    </w:p>
    <w:p w:rsidR="001D33BA" w:rsidRDefault="001D33BA" w:rsidP="001D33BA">
      <w:pPr>
        <w:rPr>
          <w:rFonts w:ascii="Arial" w:hAnsi="Arial" w:cs="Arial"/>
          <w:color w:val="212529"/>
        </w:rPr>
      </w:pPr>
      <w:r>
        <w:rPr>
          <w:rFonts w:ascii="Arial" w:hAnsi="Arial" w:cs="Arial"/>
          <w:color w:val="212529"/>
        </w:rPr>
        <w:t>Orman Genel Müdürlüğü olarak yılbaşından bu yana, 1.395'i ormanlık alanlarda, 1.907'si orman dışı alanlarda olmak üzere toplam 3.302 yangına hızla müdahale ettik.</w:t>
      </w:r>
    </w:p>
    <w:p w:rsidR="001D33BA" w:rsidRDefault="001D33BA" w:rsidP="001D33BA">
      <w:pPr>
        <w:pStyle w:val="Balk3"/>
        <w:rPr>
          <w:color w:val="212529"/>
        </w:rPr>
      </w:pPr>
      <w:r>
        <w:rPr>
          <w:b/>
          <w:bCs/>
          <w:color w:val="212529"/>
        </w:rPr>
        <w:t>BARTIN, AYDIN VE DENİZLİ YANGINLARI KONTROL ALTINDA</w:t>
      </w:r>
    </w:p>
    <w:p w:rsidR="001D33BA" w:rsidRDefault="001D33BA" w:rsidP="001D33BA">
      <w:pPr>
        <w:rPr>
          <w:rStyle w:val="itemdatecreated"/>
        </w:rPr>
      </w:pPr>
      <w:r>
        <w:rPr>
          <w:rStyle w:val="itemdatecreated"/>
        </w:rPr>
        <w:t xml:space="preserve"> 2.09.2025 </w:t>
      </w:r>
    </w:p>
    <w:p w:rsidR="001D33BA" w:rsidRDefault="001D33BA" w:rsidP="001D33BA">
      <w:pPr>
        <w:rPr>
          <w:rStyle w:val="Kpr"/>
          <w:rFonts w:ascii="Segoe UI" w:hAnsi="Segoe UI" w:cs="Segoe UI"/>
          <w:shd w:val="clear" w:color="auto" w:fill="F8F9FA"/>
        </w:rPr>
      </w:pPr>
      <w:hyperlink r:id="rId9" w:history="1">
        <w:r>
          <w:rPr>
            <w:rStyle w:val="Kpr"/>
            <w:rFonts w:ascii="Segoe UI" w:hAnsi="Segoe UI" w:cs="Segoe UI"/>
            <w:shd w:val="clear" w:color="auto" w:fill="F8F9FA"/>
          </w:rPr>
          <w:t>T.C. TARIM VE ORMAN BAKANLIĞI</w:t>
        </w:r>
      </w:hyperlink>
    </w:p>
    <w:p w:rsidR="001D33BA" w:rsidRDefault="001D33BA" w:rsidP="001D33BA">
      <w:hyperlink r:id="rId10" w:history="1">
        <w:r w:rsidRPr="005908F0">
          <w:rPr>
            <w:rStyle w:val="Kpr"/>
          </w:rPr>
          <w:t>https://www.tarimorman.gov.tr/Haber/6720/Bartin-Aydin-Ve-Denizli-Yanginlari-Kontrol-Altinda</w:t>
        </w:r>
      </w:hyperlink>
    </w:p>
    <w:p w:rsidR="001D33BA" w:rsidRDefault="001D33BA" w:rsidP="001D33BA"/>
    <w:p w:rsidR="001D33BA" w:rsidRDefault="001D33BA" w:rsidP="001D33BA">
      <w:r>
        <w:t>"1 Ocak'tan bugüne kadar 2 bin 492'si ormanda, 3 bin 340'ı da kırsal alan da olmak üzere toplam 5 bin 832 yangınla mücadele ettik</w:t>
      </w:r>
    </w:p>
    <w:p w:rsidR="001D33BA" w:rsidRDefault="001D33BA" w:rsidP="001D33BA">
      <w:pPr>
        <w:pStyle w:val="Balk3"/>
        <w:rPr>
          <w:color w:val="212529"/>
        </w:rPr>
      </w:pPr>
      <w:r>
        <w:rPr>
          <w:b/>
          <w:bCs/>
          <w:color w:val="212529"/>
        </w:rPr>
        <w:t>KASTAMONU VE KARABÜK YANGINLARI BÜYÜK ÖLÇÜDE KONTROL ALTINDA</w:t>
      </w:r>
    </w:p>
    <w:p w:rsidR="001D33BA" w:rsidRDefault="001D33BA" w:rsidP="001D33BA">
      <w:r>
        <w:rPr>
          <w:rStyle w:val="itemdatecreated"/>
        </w:rPr>
        <w:t> 3.09.2025</w:t>
      </w:r>
      <w:r>
        <w:t xml:space="preserve"> </w:t>
      </w:r>
    </w:p>
    <w:p w:rsidR="001D33BA" w:rsidRDefault="001D33BA" w:rsidP="001D33BA">
      <w:pPr>
        <w:rPr>
          <w:rStyle w:val="Kpr"/>
          <w:rFonts w:ascii="Segoe UI" w:hAnsi="Segoe UI" w:cs="Segoe UI"/>
          <w:shd w:val="clear" w:color="auto" w:fill="F8F9FA"/>
        </w:rPr>
      </w:pPr>
      <w:hyperlink r:id="rId11" w:history="1">
        <w:r>
          <w:rPr>
            <w:rStyle w:val="Kpr"/>
            <w:rFonts w:ascii="Segoe UI" w:hAnsi="Segoe UI" w:cs="Segoe UI"/>
            <w:shd w:val="clear" w:color="auto" w:fill="F8F9FA"/>
          </w:rPr>
          <w:t>T.C. TARIM VE ORMAN BAKANLIĞI</w:t>
        </w:r>
      </w:hyperlink>
    </w:p>
    <w:p w:rsidR="001D33BA" w:rsidRDefault="001D33BA" w:rsidP="001D33BA">
      <w:pPr>
        <w:rPr>
          <w:rStyle w:val="Kpr"/>
        </w:rPr>
      </w:pPr>
      <w:hyperlink r:id="rId12" w:history="1">
        <w:r w:rsidRPr="005908F0">
          <w:rPr>
            <w:rStyle w:val="Kpr"/>
          </w:rPr>
          <w:t>https://www.tarimorman.gov.tr/Haber/6723/Kastamonu-Ve-Karabuk-Yanginlari-Buyuk-Olcude-Kontrol-Altinda</w:t>
        </w:r>
      </w:hyperlink>
    </w:p>
    <w:p w:rsidR="001D33BA" w:rsidRDefault="001D33BA" w:rsidP="001D33BA">
      <w:pPr>
        <w:pStyle w:val="NormalWeb"/>
        <w:spacing w:before="0" w:beforeAutospacing="0"/>
        <w:jc w:val="both"/>
      </w:pPr>
      <w:r>
        <w:t xml:space="preserve">Bakan </w:t>
      </w:r>
      <w:proofErr w:type="spellStart"/>
      <w:r>
        <w:t>Yumaklı</w:t>
      </w:r>
      <w:proofErr w:type="spellEnd"/>
      <w:r>
        <w:t>, şu an için ülkede aktif bir yangının olmadığını ancak dün orman dışı alanlarda çıkıp söndürülen ya da orman dışı alanda çıkıp ormana sirayet eden 38 yangına müdahale edildiğini ve bunların tamamının söndürüldüğünü kaydetti.</w:t>
      </w:r>
    </w:p>
    <w:p w:rsidR="002F1705" w:rsidRPr="003A3B27" w:rsidRDefault="002F1705" w:rsidP="002F1705">
      <w:pPr>
        <w:pStyle w:val="Balk2"/>
        <w:pBdr>
          <w:bottom w:val="single" w:sz="6" w:space="10" w:color="EEEEEE"/>
        </w:pBdr>
        <w:shd w:val="clear" w:color="auto" w:fill="FFFFFF"/>
        <w:spacing w:before="0"/>
        <w:rPr>
          <w:rStyle w:val="Kpr"/>
          <w:rFonts w:ascii="inherit" w:hAnsi="inherit" w:cs="Arial"/>
          <w:color w:val="13183E"/>
        </w:rPr>
      </w:pPr>
      <w:r>
        <w:rPr>
          <w:rFonts w:ascii="Times New Roman" w:eastAsia="Times New Roman" w:hAnsi="Times New Roman" w:cs="Times New Roman"/>
          <w:b/>
          <w:bCs/>
          <w:sz w:val="36"/>
          <w:szCs w:val="36"/>
          <w:lang w:eastAsia="tr-TR"/>
        </w:rPr>
        <w:fldChar w:fldCharType="begin"/>
      </w:r>
      <w:r>
        <w:instrText xml:space="preserve"> HYPERLINK "https://www.icisleri.gov.tr/" </w:instrText>
      </w:r>
      <w:r>
        <w:rPr>
          <w:rFonts w:ascii="Times New Roman" w:eastAsia="Times New Roman" w:hAnsi="Times New Roman" w:cs="Times New Roman"/>
          <w:b/>
          <w:bCs/>
          <w:sz w:val="36"/>
          <w:szCs w:val="36"/>
          <w:lang w:eastAsia="tr-TR"/>
        </w:rPr>
        <w:fldChar w:fldCharType="separate"/>
      </w:r>
    </w:p>
    <w:p w:rsidR="002F1705" w:rsidRDefault="002F1705" w:rsidP="002F1705">
      <w:r>
        <w:rPr>
          <w:rFonts w:ascii="Arial" w:hAnsi="Arial" w:cs="Arial"/>
          <w:color w:val="FFFFFF"/>
          <w:shd w:val="clear" w:color="auto" w:fill="13183E"/>
        </w:rPr>
        <w:t xml:space="preserve">T.C. İÇİŞLERİ </w:t>
      </w:r>
      <w:proofErr w:type="spellStart"/>
      <w:r>
        <w:rPr>
          <w:rFonts w:ascii="Arial" w:hAnsi="Arial" w:cs="Arial"/>
          <w:color w:val="FFFFFF"/>
          <w:shd w:val="clear" w:color="auto" w:fill="13183E"/>
        </w:rPr>
        <w:t>BAKANLIĞı</w:t>
      </w:r>
      <w:proofErr w:type="spellEnd"/>
    </w:p>
    <w:p w:rsidR="002F1705" w:rsidRDefault="002F1705" w:rsidP="002F1705">
      <w:r>
        <w:lastRenderedPageBreak/>
        <w:fldChar w:fldCharType="end"/>
      </w:r>
      <w:r w:rsidRPr="00AE4AB1">
        <w:t xml:space="preserve"> </w:t>
      </w:r>
      <w:hyperlink r:id="rId13" w:history="1">
        <w:r w:rsidRPr="005908F0">
          <w:rPr>
            <w:rStyle w:val="Kpr"/>
          </w:rPr>
          <w:t>https://www.icisleri.gov.tr/27-haziran-24-temmuz-tarihleri-arasindaki-orman-yanginlari-hakkinda-basin-aciklamasi</w:t>
        </w:r>
      </w:hyperlink>
    </w:p>
    <w:p w:rsidR="002F1705" w:rsidRPr="003A3B27" w:rsidRDefault="002F1705" w:rsidP="002F1705">
      <w:pPr>
        <w:rPr>
          <w:rFonts w:ascii="Times New Roman" w:hAnsi="Times New Roman" w:cs="Times New Roman"/>
        </w:rPr>
      </w:pPr>
    </w:p>
    <w:p w:rsidR="002F1705" w:rsidRDefault="002F1705" w:rsidP="002F1705">
      <w:pPr>
        <w:shd w:val="clear" w:color="auto" w:fill="FFFFFF"/>
        <w:rPr>
          <w:rFonts w:ascii="Arial" w:hAnsi="Arial" w:cs="Arial"/>
          <w:color w:val="4F4F4F"/>
        </w:rPr>
      </w:pPr>
      <w:r>
        <w:rPr>
          <w:rFonts w:ascii="Arial" w:hAnsi="Arial" w:cs="Arial"/>
          <w:color w:val="4F4F4F"/>
        </w:rPr>
        <w:t xml:space="preserve">25.07.2025 Saat </w:t>
      </w:r>
      <w:proofErr w:type="gramStart"/>
      <w:r>
        <w:rPr>
          <w:rFonts w:ascii="Arial" w:hAnsi="Arial" w:cs="Arial"/>
          <w:color w:val="4F4F4F"/>
        </w:rPr>
        <w:t>11:35</w:t>
      </w:r>
      <w:proofErr w:type="gramEnd"/>
    </w:p>
    <w:p w:rsidR="002F1705" w:rsidRDefault="002F1705" w:rsidP="002F1705">
      <w:pPr>
        <w:shd w:val="clear" w:color="auto" w:fill="FFFFFF"/>
        <w:rPr>
          <w:rFonts w:ascii="Arial" w:hAnsi="Arial" w:cs="Arial"/>
          <w:color w:val="4F4F4F"/>
        </w:rPr>
      </w:pPr>
      <w:r>
        <w:rPr>
          <w:rFonts w:ascii="Arial" w:hAnsi="Arial" w:cs="Arial"/>
          <w:color w:val="4F4F4F"/>
        </w:rPr>
        <w:t>01 Mayıs-24 Temmuz 2025 Tarihleri Arasında Meydana Gelen Yangın Olaylarıyla İlgili; Jandarma Genel Komutanlığınca, 01 Mayıs-24 Temmuz 2025 tarihleri arasında 34 ilimizde meydana gelen 184 orman yangınına ilişkin olarak; 25’i tutuklandı, 47’si hakkında adli kontrol kararı verildi.</w:t>
      </w:r>
    </w:p>
    <w:p w:rsidR="002F1705" w:rsidRPr="003A3B27" w:rsidRDefault="002F1705" w:rsidP="002F1705">
      <w:pPr>
        <w:pBdr>
          <w:bottom w:val="single" w:sz="6" w:space="10" w:color="EEEEEE"/>
        </w:pBdr>
        <w:shd w:val="clear" w:color="auto" w:fill="FFFFFF"/>
        <w:spacing w:after="100" w:afterAutospacing="1" w:line="240" w:lineRule="auto"/>
        <w:outlineLvl w:val="1"/>
        <w:rPr>
          <w:rStyle w:val="Kpr"/>
          <w:rFonts w:ascii="inherit" w:eastAsia="Times New Roman" w:hAnsi="inherit" w:cs="Arial"/>
          <w:b/>
          <w:bCs/>
          <w:color w:val="13183E"/>
          <w:sz w:val="36"/>
          <w:szCs w:val="36"/>
          <w:lang w:eastAsia="tr-TR"/>
        </w:rPr>
      </w:pPr>
      <w:r w:rsidRPr="00EF3D4A">
        <w:rPr>
          <w:rFonts w:ascii="inherit" w:eastAsia="Times New Roman" w:hAnsi="inherit" w:cs="Arial"/>
          <w:b/>
          <w:bCs/>
          <w:color w:val="13183E"/>
          <w:sz w:val="36"/>
          <w:szCs w:val="36"/>
          <w:lang w:eastAsia="tr-TR"/>
        </w:rPr>
        <w:t>İçişleri Bakanımız Sayın Ali Yerlikaya Çanakkale’de Yaşanan Orman Yangınlarına İlişkin Açıklamalarda Bulundu</w:t>
      </w:r>
      <w:r>
        <w:fldChar w:fldCharType="begin"/>
      </w:r>
      <w:r>
        <w:instrText xml:space="preserve"> HYPERLINK "https://www.icisleri.gov.tr/" </w:instrText>
      </w:r>
      <w:r>
        <w:fldChar w:fldCharType="separate"/>
      </w:r>
    </w:p>
    <w:p w:rsidR="002F1705" w:rsidRDefault="002F1705" w:rsidP="002F1705">
      <w:r>
        <w:rPr>
          <w:rFonts w:ascii="Arial" w:hAnsi="Arial" w:cs="Arial"/>
          <w:color w:val="FFFFFF"/>
          <w:shd w:val="clear" w:color="auto" w:fill="13183E"/>
        </w:rPr>
        <w:t>T.C. İÇİŞLERİ BAKANLIĞI</w:t>
      </w:r>
    </w:p>
    <w:p w:rsidR="002F1705" w:rsidRDefault="002F1705" w:rsidP="002F1705">
      <w:r>
        <w:fldChar w:fldCharType="end"/>
      </w:r>
      <w:r w:rsidRPr="002632A0">
        <w:t xml:space="preserve"> </w:t>
      </w:r>
      <w:hyperlink r:id="rId14" w:history="1">
        <w:r w:rsidRPr="005908F0">
          <w:rPr>
            <w:rStyle w:val="Kpr"/>
          </w:rPr>
          <w:t>https://www.icisleri.gov.tr/icisleri-bakanimiz-sayin-ali-yerlikaya-canakkalede-yasanan-orman-yanginlarina-iliskin-aciklamalarda-bulundu</w:t>
        </w:r>
      </w:hyperlink>
    </w:p>
    <w:p w:rsidR="002F1705" w:rsidRPr="00EF3D4A" w:rsidRDefault="002F1705" w:rsidP="002F1705">
      <w:pPr>
        <w:rPr>
          <w:rFonts w:ascii="Times New Roman" w:hAnsi="Times New Roman" w:cs="Times New Roman"/>
        </w:rPr>
      </w:pPr>
    </w:p>
    <w:p w:rsidR="002F1705" w:rsidRPr="00EF3D4A" w:rsidRDefault="002F1705" w:rsidP="002F1705">
      <w:pPr>
        <w:shd w:val="clear" w:color="auto" w:fill="FFFFFF"/>
        <w:spacing w:line="240" w:lineRule="auto"/>
        <w:rPr>
          <w:rFonts w:ascii="Arial" w:eastAsia="Times New Roman" w:hAnsi="Arial" w:cs="Arial"/>
          <w:color w:val="4F4F4F"/>
          <w:sz w:val="24"/>
          <w:szCs w:val="24"/>
          <w:lang w:eastAsia="tr-TR"/>
        </w:rPr>
      </w:pPr>
      <w:r w:rsidRPr="00EF3D4A">
        <w:rPr>
          <w:rFonts w:ascii="Arial" w:eastAsia="Times New Roman" w:hAnsi="Arial" w:cs="Arial"/>
          <w:color w:val="4F4F4F"/>
          <w:sz w:val="24"/>
          <w:szCs w:val="24"/>
          <w:lang w:eastAsia="tr-TR"/>
        </w:rPr>
        <w:t>12.08.2025</w:t>
      </w:r>
    </w:p>
    <w:p w:rsidR="002F1705" w:rsidRPr="00EF3D4A" w:rsidRDefault="002F1705" w:rsidP="002F1705">
      <w:pPr>
        <w:shd w:val="clear" w:color="auto" w:fill="FFFFFF"/>
        <w:spacing w:after="0" w:line="240" w:lineRule="auto"/>
        <w:rPr>
          <w:rFonts w:ascii="Arial" w:eastAsia="Times New Roman" w:hAnsi="Arial" w:cs="Arial"/>
          <w:color w:val="4F4F4F"/>
          <w:sz w:val="24"/>
          <w:szCs w:val="24"/>
          <w:lang w:eastAsia="tr-TR"/>
        </w:rPr>
      </w:pPr>
      <w:r w:rsidRPr="00EF3D4A">
        <w:rPr>
          <w:rFonts w:ascii="Arial" w:eastAsia="Times New Roman" w:hAnsi="Arial" w:cs="Arial"/>
          <w:color w:val="4F4F4F"/>
          <w:sz w:val="24"/>
          <w:szCs w:val="24"/>
          <w:lang w:eastAsia="tr-TR"/>
        </w:rPr>
        <w:t>Burada yaptığı konuşmada 1 Mayıs 2025 tarihinden itibaren Çanakkale ilimizde 115 orman yangını meydana geldiğini ifade eden İçişleri Bakanımız Sayın Ali Yerlikaya, 115 orman yangınının 106’sının seviye 1, 4’ünün seviye 2, 5’inin ise seviye 3 olarak tespit edildiğini söyledi. Seviye 3’ün ulusal çaptaki orman yangınlarını göstermekte olduğunu belirten İçişleri Bakanımız Sayın Ali Yerlikaya, şunları kaydetti:</w:t>
      </w:r>
    </w:p>
    <w:p w:rsidR="002F1705" w:rsidRDefault="002F1705" w:rsidP="001D33BA">
      <w:pPr>
        <w:pStyle w:val="NormalWeb"/>
        <w:spacing w:before="0" w:beforeAutospacing="0"/>
        <w:jc w:val="both"/>
      </w:pPr>
    </w:p>
    <w:p w:rsidR="002F1705" w:rsidRPr="00706CCD" w:rsidRDefault="002F1705" w:rsidP="002F1705">
      <w:pPr>
        <w:pStyle w:val="Balk1"/>
        <w:shd w:val="clear" w:color="auto" w:fill="FFFFFF"/>
        <w:spacing w:before="300" w:after="300"/>
        <w:rPr>
          <w:rFonts w:ascii="Izmir" w:hAnsi="Izmir"/>
          <w:color w:val="004784"/>
          <w:sz w:val="36"/>
          <w:szCs w:val="36"/>
        </w:rPr>
      </w:pPr>
      <w:r>
        <w:rPr>
          <w:rFonts w:ascii="Izmir" w:hAnsi="Izmir"/>
          <w:color w:val="004784"/>
          <w:sz w:val="36"/>
          <w:szCs w:val="36"/>
        </w:rPr>
        <w:t>İzmir İtfaiyesi 8 ayda 11 bin 564 yangına müdahale etti</w:t>
      </w:r>
    </w:p>
    <w:p w:rsidR="002F1705" w:rsidRDefault="002F1705" w:rsidP="002F1705">
      <w:pPr>
        <w:rPr>
          <w:rStyle w:val="italic-span"/>
          <w:rFonts w:ascii="Izmir" w:hAnsi="Izmir"/>
          <w:i/>
          <w:iCs/>
          <w:color w:val="004784"/>
          <w:shd w:val="clear" w:color="auto" w:fill="FFFFFF"/>
        </w:rPr>
      </w:pPr>
      <w:r>
        <w:rPr>
          <w:rStyle w:val="italic-span"/>
          <w:rFonts w:ascii="Izmir" w:hAnsi="Izmir"/>
          <w:i/>
          <w:iCs/>
          <w:color w:val="004784"/>
          <w:shd w:val="clear" w:color="auto" w:fill="FFFFFF"/>
        </w:rPr>
        <w:t>14 Eylül 2025 Pazar</w:t>
      </w:r>
    </w:p>
    <w:p w:rsidR="001D33BA" w:rsidRDefault="002F1705" w:rsidP="002F1705">
      <w:pPr>
        <w:rPr>
          <w:rStyle w:val="Kpr"/>
          <w:rFonts w:ascii="Times New Roman" w:hAnsi="Times New Roman"/>
        </w:rPr>
      </w:pPr>
      <w:hyperlink r:id="rId15" w:history="1">
        <w:r w:rsidRPr="005908F0">
          <w:rPr>
            <w:rStyle w:val="Kpr"/>
            <w:rFonts w:ascii="Times New Roman" w:hAnsi="Times New Roman"/>
          </w:rPr>
          <w:t>https://www.izmir.bel.tr/tr/Haberler/izmir-itfaiyesi-8-ayda-11-bin-564-yangina-mudahale-etti/56905/156</w:t>
        </w:r>
      </w:hyperlink>
    </w:p>
    <w:p w:rsidR="002F1705" w:rsidRDefault="002F1705" w:rsidP="002F1705">
      <w:pPr>
        <w:rPr>
          <w:rStyle w:val="Kpr"/>
          <w:rFonts w:ascii="Times New Roman" w:hAnsi="Times New Roman"/>
        </w:rPr>
      </w:pPr>
    </w:p>
    <w:p w:rsidR="002F1705" w:rsidRDefault="002F1705" w:rsidP="002F1705">
      <w:pPr>
        <w:rPr>
          <w:rFonts w:ascii="Izmir" w:hAnsi="Izmir"/>
          <w:color w:val="212529"/>
        </w:rPr>
      </w:pPr>
      <w:r>
        <w:rPr>
          <w:rFonts w:ascii="Izmir" w:hAnsi="Izmir"/>
          <w:color w:val="212529"/>
        </w:rPr>
        <w:t>1 Ocak 2025 ile 1 Eylül tarihleri arasında çıkan yangınların 3 bin 965’i kırsal alan ve ormanlık bölgeler olarak kayıtlara geçti. 7 bin 593 yangın ise kent merkezinde çıktı. Çıkan yangınların 10 bin 535’i başlangıç aşamasında söndürüldü. Diğer 636 yangın kısmen söndürülürken, 373’ünün ise tamamen yandıktan sonra kendiliğinden söndüğü raporlandı.</w:t>
      </w:r>
    </w:p>
    <w:p w:rsidR="00B21AEC" w:rsidRPr="000F1632" w:rsidRDefault="00B21AEC" w:rsidP="00B21AEC">
      <w:r>
        <w:t>İstanbul Belediyesi</w:t>
      </w:r>
    </w:p>
    <w:p w:rsidR="00B21AEC" w:rsidRDefault="00B21AEC" w:rsidP="00B21AEC">
      <w:pPr>
        <w:rPr>
          <w:rStyle w:val="font-bold"/>
          <w:rFonts w:ascii="Arial" w:hAnsi="Arial" w:cs="Arial"/>
          <w:b/>
          <w:bCs/>
          <w:color w:val="17C8F3"/>
          <w:bdr w:val="single" w:sz="2" w:space="0" w:color="F5F5F5" w:frame="1"/>
          <w:shd w:val="clear" w:color="auto" w:fill="F4F7FC"/>
        </w:rPr>
      </w:pPr>
      <w:r>
        <w:rPr>
          <w:rStyle w:val="font-bold"/>
          <w:rFonts w:ascii="Arial" w:hAnsi="Arial" w:cs="Arial"/>
          <w:b/>
          <w:bCs/>
          <w:color w:val="17C8F3"/>
          <w:bdr w:val="single" w:sz="2" w:space="0" w:color="F5F5F5" w:frame="1"/>
          <w:shd w:val="clear" w:color="auto" w:fill="F4F7FC"/>
        </w:rPr>
        <w:t>06.07.2025</w:t>
      </w:r>
    </w:p>
    <w:p w:rsidR="00B21AEC" w:rsidRDefault="00B21AEC" w:rsidP="00B21AEC">
      <w:pPr>
        <w:rPr>
          <w:rFonts w:ascii="Times New Roman" w:hAnsi="Times New Roman" w:cs="Times New Roman"/>
        </w:rPr>
      </w:pPr>
      <w:hyperlink r:id="rId16" w:history="1">
        <w:r w:rsidRPr="005908F0">
          <w:rPr>
            <w:rStyle w:val="Kpr"/>
            <w:rFonts w:ascii="Times New Roman" w:hAnsi="Times New Roman" w:cs="Times New Roman"/>
          </w:rPr>
          <w:t>https://ibb.istanbul/gundem/haberler/istanbul-itfaiyesi-nden-aniz-uyarisi</w:t>
        </w:r>
      </w:hyperlink>
    </w:p>
    <w:p w:rsidR="00B21AEC" w:rsidRDefault="00B21AEC" w:rsidP="00B21AEC">
      <w:pPr>
        <w:pStyle w:val="NormalWeb"/>
        <w:pBdr>
          <w:top w:val="single" w:sz="2" w:space="0" w:color="F5F5F5"/>
          <w:left w:val="single" w:sz="2" w:space="0" w:color="F5F5F5"/>
          <w:bottom w:val="single" w:sz="2" w:space="0" w:color="F5F5F5"/>
          <w:right w:val="single" w:sz="2" w:space="0" w:color="F5F5F5"/>
        </w:pBdr>
        <w:spacing w:before="0" w:after="0"/>
        <w:rPr>
          <w:rFonts w:ascii="Arial" w:hAnsi="Arial" w:cs="Arial"/>
          <w:color w:val="0E3B83"/>
        </w:rPr>
      </w:pPr>
      <w:r>
        <w:rPr>
          <w:rFonts w:ascii="Arial" w:hAnsi="Arial" w:cs="Arial"/>
          <w:color w:val="0E3B83"/>
          <w:bdr w:val="single" w:sz="2" w:space="0" w:color="F5F5F5" w:frame="1"/>
        </w:rPr>
        <w:lastRenderedPageBreak/>
        <w:t>2025 yılının ilk altı ayında ise (1 Ocak – 2 Temmuz) 15 anız yangınına müdahale edildi.</w:t>
      </w:r>
    </w:p>
    <w:p w:rsidR="00B21AEC" w:rsidRDefault="00B21AEC" w:rsidP="00B21AEC">
      <w:pPr>
        <w:shd w:val="clear" w:color="auto" w:fill="FFFFFF"/>
        <w:spacing w:after="0" w:line="240" w:lineRule="auto"/>
        <w:rPr>
          <w:rFonts w:ascii="Plus Jakarta Sans" w:eastAsia="Times New Roman" w:hAnsi="Plus Jakarta Sans" w:cs="Times New Roman"/>
          <w:color w:val="212529"/>
          <w:sz w:val="20"/>
          <w:szCs w:val="20"/>
          <w:lang w:eastAsia="tr-TR"/>
        </w:rPr>
      </w:pPr>
      <w:r>
        <w:rPr>
          <w:rFonts w:ascii="Plus Jakarta Sans" w:eastAsia="Times New Roman" w:hAnsi="Plus Jakarta Sans" w:cs="Times New Roman"/>
          <w:color w:val="212529"/>
          <w:sz w:val="20"/>
          <w:szCs w:val="20"/>
          <w:lang w:eastAsia="tr-TR"/>
        </w:rPr>
        <w:t>Balıkesir Belediyesi</w:t>
      </w:r>
    </w:p>
    <w:p w:rsidR="00B21AEC" w:rsidRDefault="00B21AEC" w:rsidP="00B21AEC">
      <w:pPr>
        <w:shd w:val="clear" w:color="auto" w:fill="FFFFFF"/>
        <w:spacing w:after="0" w:line="240" w:lineRule="auto"/>
        <w:rPr>
          <w:rFonts w:ascii="Plus Jakarta Sans" w:eastAsia="Times New Roman" w:hAnsi="Plus Jakarta Sans" w:cs="Times New Roman"/>
          <w:color w:val="212529"/>
          <w:sz w:val="20"/>
          <w:szCs w:val="20"/>
          <w:lang w:eastAsia="tr-TR"/>
        </w:rPr>
      </w:pPr>
    </w:p>
    <w:p w:rsidR="00B21AEC" w:rsidRDefault="00B21AEC" w:rsidP="00B21AEC">
      <w:pPr>
        <w:shd w:val="clear" w:color="auto" w:fill="FFFFFF"/>
        <w:spacing w:after="0" w:line="240" w:lineRule="auto"/>
        <w:rPr>
          <w:rFonts w:ascii="Plus Jakarta Sans" w:eastAsia="Times New Roman" w:hAnsi="Plus Jakarta Sans" w:cs="Times New Roman"/>
          <w:color w:val="212529"/>
          <w:sz w:val="20"/>
          <w:szCs w:val="20"/>
          <w:lang w:eastAsia="tr-TR"/>
        </w:rPr>
      </w:pPr>
      <w:r w:rsidRPr="00CB7201">
        <w:rPr>
          <w:rFonts w:ascii="Plus Jakarta Sans" w:eastAsia="Times New Roman" w:hAnsi="Plus Jakarta Sans" w:cs="Times New Roman"/>
          <w:color w:val="212529"/>
          <w:sz w:val="20"/>
          <w:szCs w:val="20"/>
          <w:lang w:eastAsia="tr-TR"/>
        </w:rPr>
        <w:t>1.7.2025  </w:t>
      </w:r>
    </w:p>
    <w:p w:rsidR="00B21AEC" w:rsidRDefault="00B21AEC" w:rsidP="00B21AEC">
      <w:pPr>
        <w:shd w:val="clear" w:color="auto" w:fill="FFFFFF"/>
        <w:spacing w:after="0" w:line="240" w:lineRule="auto"/>
        <w:rPr>
          <w:rFonts w:ascii="Plus Jakarta Sans" w:eastAsia="Times New Roman" w:hAnsi="Plus Jakarta Sans" w:cs="Times New Roman"/>
          <w:color w:val="212529"/>
          <w:sz w:val="23"/>
          <w:szCs w:val="23"/>
          <w:lang w:eastAsia="tr-TR"/>
        </w:rPr>
      </w:pPr>
      <w:hyperlink r:id="rId17" w:history="1">
        <w:r w:rsidRPr="005908F0">
          <w:rPr>
            <w:rStyle w:val="Kpr"/>
            <w:rFonts w:ascii="Plus Jakarta Sans" w:eastAsia="Times New Roman" w:hAnsi="Plus Jakarta Sans" w:cs="Times New Roman"/>
            <w:sz w:val="23"/>
            <w:szCs w:val="23"/>
            <w:lang w:eastAsia="tr-TR"/>
          </w:rPr>
          <w:t>https://balikesir.bel.tr/haberler/balikesir-buyuksehir-itfaiyesinden-yogun-mesai</w:t>
        </w:r>
      </w:hyperlink>
    </w:p>
    <w:p w:rsidR="00B21AEC" w:rsidRDefault="00B21AEC" w:rsidP="00B21AEC">
      <w:pPr>
        <w:rPr>
          <w:rFonts w:ascii="Plus Jakarta Sans" w:eastAsia="Times New Roman" w:hAnsi="Plus Jakarta Sans" w:cs="Times New Roman"/>
          <w:color w:val="212529"/>
          <w:sz w:val="23"/>
          <w:szCs w:val="23"/>
          <w:lang w:eastAsia="tr-TR"/>
        </w:rPr>
      </w:pPr>
      <w:r w:rsidRPr="00CB7201">
        <w:rPr>
          <w:rFonts w:ascii="Plus Jakarta Sans" w:eastAsia="Times New Roman" w:hAnsi="Plus Jakarta Sans" w:cs="Times New Roman"/>
          <w:color w:val="212529"/>
          <w:sz w:val="23"/>
          <w:szCs w:val="23"/>
          <w:lang w:eastAsia="tr-TR"/>
        </w:rPr>
        <w:t>Balıkesir Büyükşehir Belediyesi İtfaiye Daire Başkanlığı’na bağlı 683 personel tarafından son 12 günde meydana gelen 971 yangın</w:t>
      </w:r>
    </w:p>
    <w:p w:rsidR="00B21AEC" w:rsidRDefault="00B21AEC" w:rsidP="00B21AEC">
      <w:pPr>
        <w:spacing w:after="0" w:line="240" w:lineRule="atLeast"/>
        <w:rPr>
          <w:rFonts w:ascii="Arial" w:eastAsia="Times New Roman" w:hAnsi="Arial" w:cs="Arial"/>
          <w:color w:val="646464"/>
          <w:sz w:val="18"/>
          <w:szCs w:val="18"/>
          <w:lang w:eastAsia="tr-TR"/>
        </w:rPr>
      </w:pPr>
      <w:r w:rsidRPr="00B87DC6">
        <w:rPr>
          <w:rFonts w:ascii="Arial" w:eastAsia="Times New Roman" w:hAnsi="Arial" w:cs="Arial"/>
          <w:color w:val="646464"/>
          <w:sz w:val="18"/>
          <w:szCs w:val="18"/>
          <w:lang w:eastAsia="tr-TR"/>
        </w:rPr>
        <w:t xml:space="preserve">30.06.2025 </w:t>
      </w:r>
      <w:proofErr w:type="gramStart"/>
      <w:r w:rsidRPr="00B87DC6">
        <w:rPr>
          <w:rFonts w:ascii="Arial" w:eastAsia="Times New Roman" w:hAnsi="Arial" w:cs="Arial"/>
          <w:color w:val="646464"/>
          <w:sz w:val="18"/>
          <w:szCs w:val="18"/>
          <w:lang w:eastAsia="tr-TR"/>
        </w:rPr>
        <w:t>14:54</w:t>
      </w:r>
      <w:proofErr w:type="gramEnd"/>
    </w:p>
    <w:p w:rsidR="00B21AEC" w:rsidRDefault="00B21AEC" w:rsidP="00B21AEC">
      <w:pPr>
        <w:spacing w:after="0" w:line="240" w:lineRule="atLeast"/>
        <w:rPr>
          <w:rFonts w:ascii="Arial" w:eastAsia="Times New Roman" w:hAnsi="Arial" w:cs="Arial"/>
          <w:color w:val="646464"/>
          <w:sz w:val="18"/>
          <w:szCs w:val="18"/>
          <w:lang w:eastAsia="tr-TR"/>
        </w:rPr>
      </w:pPr>
      <w:hyperlink r:id="rId18" w:history="1">
        <w:r w:rsidRPr="005908F0">
          <w:rPr>
            <w:rStyle w:val="Kpr"/>
            <w:rFonts w:ascii="Arial" w:eastAsia="Times New Roman" w:hAnsi="Arial" w:cs="Arial"/>
            <w:sz w:val="18"/>
            <w:szCs w:val="18"/>
            <w:lang w:eastAsia="tr-TR"/>
          </w:rPr>
          <w:t>https://manisa.bel.tr/Haberler/45048_manisa-buyuksehir-itfaiyesi-6-aylik-donemde-5-bin-.aspx</w:t>
        </w:r>
      </w:hyperlink>
    </w:p>
    <w:p w:rsidR="00B21AEC" w:rsidRDefault="00B21AEC" w:rsidP="00B21AEC"/>
    <w:p w:rsidR="00B21AEC" w:rsidRDefault="00B21AEC" w:rsidP="00B21AEC">
      <w:pPr>
        <w:rPr>
          <w:rFonts w:ascii="Arial" w:eastAsia="Times New Roman" w:hAnsi="Arial" w:cs="Arial"/>
          <w:color w:val="2E2E2E"/>
          <w:sz w:val="21"/>
          <w:szCs w:val="21"/>
          <w:lang w:eastAsia="tr-TR"/>
        </w:rPr>
      </w:pPr>
      <w:r w:rsidRPr="00B87DC6">
        <w:rPr>
          <w:rFonts w:ascii="Arial" w:eastAsia="Times New Roman" w:hAnsi="Arial" w:cs="Arial"/>
          <w:color w:val="2E2E2E"/>
          <w:sz w:val="21"/>
          <w:szCs w:val="21"/>
          <w:lang w:eastAsia="tr-TR"/>
        </w:rPr>
        <w:t>Müdahalelerin büyük bir kısmını 4 bin 27 olay ile yangınlar</w:t>
      </w:r>
    </w:p>
    <w:p w:rsidR="00B21AEC" w:rsidRDefault="00B21AEC" w:rsidP="00B21AEC">
      <w:pPr>
        <w:shd w:val="clear" w:color="auto" w:fill="FFFFFF"/>
        <w:spacing w:line="240" w:lineRule="auto"/>
        <w:rPr>
          <w:rFonts w:ascii="Arial" w:eastAsia="Times New Roman" w:hAnsi="Arial" w:cs="Arial"/>
          <w:b/>
          <w:bCs/>
          <w:color w:val="666666"/>
          <w:sz w:val="23"/>
          <w:szCs w:val="23"/>
          <w:lang w:eastAsia="tr-TR"/>
        </w:rPr>
      </w:pPr>
      <w:r w:rsidRPr="00B87DC6">
        <w:rPr>
          <w:rFonts w:ascii="Arial" w:eastAsia="Times New Roman" w:hAnsi="Arial" w:cs="Arial"/>
          <w:b/>
          <w:bCs/>
          <w:color w:val="666666"/>
          <w:sz w:val="23"/>
          <w:szCs w:val="23"/>
          <w:lang w:eastAsia="tr-TR"/>
        </w:rPr>
        <w:t>Aydın Büyükşehir Belediyesi İtfaiye Daire Başkanlığı ekipleri, 48 saat içerisinde yoğun mesai harcayarak tam 55 büyümeye müdahale etti.</w:t>
      </w:r>
    </w:p>
    <w:p w:rsidR="00B21AEC" w:rsidRPr="00B87DC6" w:rsidRDefault="00B21AEC" w:rsidP="00B21AEC">
      <w:pPr>
        <w:shd w:val="clear" w:color="auto" w:fill="FFFFFF"/>
        <w:spacing w:line="240" w:lineRule="auto"/>
        <w:rPr>
          <w:rFonts w:ascii="Arial" w:eastAsia="Times New Roman" w:hAnsi="Arial" w:cs="Arial"/>
          <w:color w:val="666666"/>
          <w:sz w:val="23"/>
          <w:szCs w:val="23"/>
          <w:lang w:eastAsia="tr-TR"/>
        </w:rPr>
      </w:pPr>
      <w:r>
        <w:rPr>
          <w:rFonts w:ascii="Arial" w:eastAsia="Times New Roman" w:hAnsi="Arial" w:cs="Arial"/>
          <w:b/>
          <w:bCs/>
          <w:color w:val="666666"/>
          <w:sz w:val="23"/>
          <w:szCs w:val="23"/>
          <w:lang w:eastAsia="tr-TR"/>
        </w:rPr>
        <w:t>Aydın Belediyesi</w:t>
      </w:r>
    </w:p>
    <w:p w:rsidR="00B21AEC" w:rsidRDefault="00B21AEC" w:rsidP="00B21AEC">
      <w:pPr>
        <w:shd w:val="clear" w:color="auto" w:fill="FFFFFF"/>
        <w:spacing w:after="0" w:line="240" w:lineRule="auto"/>
        <w:rPr>
          <w:rFonts w:ascii="Arial" w:eastAsia="Times New Roman" w:hAnsi="Arial" w:cs="Arial"/>
          <w:color w:val="666666"/>
          <w:sz w:val="21"/>
          <w:szCs w:val="21"/>
          <w:lang w:eastAsia="tr-TR"/>
        </w:rPr>
      </w:pPr>
      <w:r w:rsidRPr="00B87DC6">
        <w:rPr>
          <w:rFonts w:ascii="Arial" w:eastAsia="Times New Roman" w:hAnsi="Arial" w:cs="Arial"/>
          <w:color w:val="666666"/>
          <w:sz w:val="21"/>
          <w:szCs w:val="21"/>
          <w:lang w:eastAsia="tr-TR"/>
        </w:rPr>
        <w:t>Haber Tarihi: 25.07.2025</w:t>
      </w:r>
    </w:p>
    <w:p w:rsidR="00B21AEC" w:rsidRDefault="00B21AEC" w:rsidP="00B21AEC">
      <w:pPr>
        <w:shd w:val="clear" w:color="auto" w:fill="FFFFFF"/>
        <w:spacing w:after="0" w:line="240" w:lineRule="auto"/>
        <w:rPr>
          <w:rFonts w:ascii="Arial" w:eastAsia="Times New Roman" w:hAnsi="Arial" w:cs="Arial"/>
          <w:color w:val="666666"/>
          <w:sz w:val="21"/>
          <w:szCs w:val="21"/>
          <w:lang w:eastAsia="tr-TR"/>
        </w:rPr>
      </w:pPr>
      <w:hyperlink r:id="rId19" w:history="1">
        <w:r w:rsidRPr="005908F0">
          <w:rPr>
            <w:rStyle w:val="Kpr"/>
            <w:rFonts w:ascii="Arial" w:eastAsia="Times New Roman" w:hAnsi="Arial" w:cs="Arial"/>
            <w:sz w:val="21"/>
            <w:szCs w:val="21"/>
            <w:lang w:eastAsia="tr-TR"/>
          </w:rPr>
          <w:t>https://aydin.bel.tr/mobil/detail/12039/aydin-buyuksehir-itfaiyesi-2-gunde-55-yangina-mudahale-etti</w:t>
        </w:r>
      </w:hyperlink>
    </w:p>
    <w:p w:rsidR="00B21AEC" w:rsidRPr="00B87DC6" w:rsidRDefault="00B21AEC" w:rsidP="00B21AEC">
      <w:pPr>
        <w:shd w:val="clear" w:color="auto" w:fill="FFFFFF"/>
        <w:spacing w:after="0" w:line="240" w:lineRule="auto"/>
        <w:rPr>
          <w:rFonts w:ascii="Arial" w:eastAsia="Times New Roman" w:hAnsi="Arial" w:cs="Arial"/>
          <w:color w:val="666666"/>
          <w:sz w:val="21"/>
          <w:szCs w:val="21"/>
          <w:lang w:eastAsia="tr-TR"/>
        </w:rPr>
      </w:pPr>
    </w:p>
    <w:p w:rsidR="00B21AEC" w:rsidRDefault="00B21AEC" w:rsidP="00B21AEC">
      <w:pPr>
        <w:pStyle w:val="Balk1"/>
        <w:shd w:val="clear" w:color="auto" w:fill="FFFFFF"/>
        <w:spacing w:before="0" w:after="300" w:line="316" w:lineRule="atLeast"/>
        <w:rPr>
          <w:rFonts w:ascii="Arial" w:hAnsi="Arial" w:cs="Arial"/>
          <w:b/>
          <w:bCs/>
          <w:color w:val="1F1F1F"/>
          <w:spacing w:val="8"/>
          <w:sz w:val="28"/>
          <w:szCs w:val="28"/>
        </w:rPr>
      </w:pPr>
      <w:r w:rsidRPr="005A2565">
        <w:rPr>
          <w:rFonts w:ascii="Arial" w:hAnsi="Arial" w:cs="Arial"/>
          <w:b/>
          <w:bCs/>
          <w:color w:val="1F1F1F"/>
          <w:spacing w:val="8"/>
          <w:sz w:val="28"/>
          <w:szCs w:val="28"/>
        </w:rPr>
        <w:t>Bursa İtfaiyesi’nden 2336 olaya müdahale</w:t>
      </w:r>
    </w:p>
    <w:p w:rsidR="00B21AEC" w:rsidRPr="00D778F7" w:rsidRDefault="00B21AEC" w:rsidP="00B21AEC">
      <w:r>
        <w:t>Bursa Belediyesi</w:t>
      </w:r>
    </w:p>
    <w:p w:rsidR="00B21AEC" w:rsidRDefault="00B21AEC" w:rsidP="00B21AEC">
      <w:pPr>
        <w:pStyle w:val="NormalWeb"/>
        <w:shd w:val="clear" w:color="auto" w:fill="FFFFFF"/>
        <w:spacing w:before="0" w:after="0"/>
        <w:rPr>
          <w:rStyle w:val="Gl"/>
          <w:rFonts w:ascii="Arial" w:hAnsi="Arial" w:cs="Arial"/>
          <w:color w:val="777777"/>
          <w:sz w:val="21"/>
          <w:szCs w:val="21"/>
        </w:rPr>
      </w:pPr>
      <w:r>
        <w:rPr>
          <w:rStyle w:val="Gl"/>
          <w:rFonts w:ascii="Arial" w:hAnsi="Arial" w:cs="Arial"/>
          <w:color w:val="777777"/>
          <w:sz w:val="21"/>
          <w:szCs w:val="21"/>
        </w:rPr>
        <w:t>18 EYLÜL 2025</w:t>
      </w:r>
      <w:r>
        <w:rPr>
          <w:rFonts w:ascii="Arial" w:hAnsi="Arial" w:cs="Arial"/>
          <w:b/>
          <w:bCs/>
          <w:color w:val="777777"/>
          <w:sz w:val="21"/>
          <w:szCs w:val="21"/>
        </w:rPr>
        <w:br/>
      </w:r>
      <w:r>
        <w:rPr>
          <w:rFonts w:ascii="Arial" w:hAnsi="Arial" w:cs="Arial"/>
          <w:b/>
          <w:bCs/>
          <w:color w:val="777777"/>
          <w:sz w:val="21"/>
          <w:szCs w:val="21"/>
        </w:rPr>
        <w:br/>
      </w:r>
      <w:r>
        <w:rPr>
          <w:rStyle w:val="Gl"/>
          <w:rFonts w:ascii="Arial" w:hAnsi="Arial" w:cs="Arial"/>
          <w:color w:val="777777"/>
          <w:sz w:val="21"/>
          <w:szCs w:val="21"/>
        </w:rPr>
        <w:t>BASIN BÜLTENİ</w:t>
      </w:r>
    </w:p>
    <w:p w:rsidR="00B21AEC" w:rsidRDefault="00B21AEC" w:rsidP="00B21AEC">
      <w:pPr>
        <w:pStyle w:val="NormalWeb"/>
        <w:shd w:val="clear" w:color="auto" w:fill="FFFFFF"/>
        <w:spacing w:before="0" w:after="0"/>
        <w:rPr>
          <w:rFonts w:ascii="Arial" w:hAnsi="Arial" w:cs="Arial"/>
          <w:b/>
          <w:bCs/>
          <w:color w:val="777777"/>
          <w:sz w:val="21"/>
          <w:szCs w:val="21"/>
        </w:rPr>
      </w:pPr>
      <w:hyperlink r:id="rId20" w:history="1">
        <w:r w:rsidRPr="005908F0">
          <w:rPr>
            <w:rStyle w:val="Kpr"/>
            <w:rFonts w:ascii="Arial" w:eastAsiaTheme="majorEastAsia" w:hAnsi="Arial" w:cs="Arial"/>
            <w:b/>
            <w:bCs/>
            <w:sz w:val="21"/>
            <w:szCs w:val="21"/>
          </w:rPr>
          <w:t>https://www.bursa.bel.tr/haber/bursa-itfaiyesinden-2336-olaya-mudahale-36073</w:t>
        </w:r>
      </w:hyperlink>
    </w:p>
    <w:p w:rsidR="00B21AEC" w:rsidRDefault="00B21AEC" w:rsidP="00B21AEC">
      <w:pPr>
        <w:rPr>
          <w:rFonts w:ascii="Arial" w:hAnsi="Arial" w:cs="Arial"/>
          <w:color w:val="777777"/>
          <w:sz w:val="21"/>
          <w:szCs w:val="21"/>
        </w:rPr>
      </w:pPr>
      <w:r>
        <w:rPr>
          <w:rStyle w:val="Gl"/>
          <w:rFonts w:ascii="Arial" w:hAnsi="Arial" w:cs="Arial"/>
          <w:color w:val="777777"/>
          <w:sz w:val="21"/>
          <w:szCs w:val="21"/>
        </w:rPr>
        <w:t>1220 yangın olayına müdahale</w:t>
      </w:r>
      <w:r>
        <w:rPr>
          <w:rFonts w:ascii="Arial" w:hAnsi="Arial" w:cs="Arial"/>
          <w:color w:val="777777"/>
          <w:sz w:val="21"/>
          <w:szCs w:val="21"/>
        </w:rPr>
        <w:br/>
        <w:t xml:space="preserve">Ekipler, Ağustos ayında 1220 yangına müdahale ederken; yapısal alanlarda 236, yapısal olmayan alanlarda ise 984 yangın yaşandı. Yapısal alanlardaki yangınların 99’u konut, 33’ü özel yapı, 25’i ticarethane, diğerleri ise </w:t>
      </w:r>
      <w:proofErr w:type="spellStart"/>
      <w:r>
        <w:rPr>
          <w:rFonts w:ascii="Arial" w:hAnsi="Arial" w:cs="Arial"/>
          <w:color w:val="777777"/>
          <w:sz w:val="21"/>
          <w:szCs w:val="21"/>
        </w:rPr>
        <w:t>ibadathane</w:t>
      </w:r>
      <w:proofErr w:type="spellEnd"/>
      <w:r>
        <w:rPr>
          <w:rFonts w:ascii="Arial" w:hAnsi="Arial" w:cs="Arial"/>
          <w:color w:val="777777"/>
          <w:sz w:val="21"/>
          <w:szCs w:val="21"/>
        </w:rPr>
        <w:t xml:space="preserve">, eğitim tesisi, sağlık merkezi gibi çeşitli </w:t>
      </w:r>
      <w:proofErr w:type="gramStart"/>
      <w:r>
        <w:rPr>
          <w:rFonts w:ascii="Arial" w:hAnsi="Arial" w:cs="Arial"/>
          <w:color w:val="777777"/>
          <w:sz w:val="21"/>
          <w:szCs w:val="21"/>
        </w:rPr>
        <w:t>mekanlarda</w:t>
      </w:r>
      <w:proofErr w:type="gramEnd"/>
      <w:r>
        <w:rPr>
          <w:rFonts w:ascii="Arial" w:hAnsi="Arial" w:cs="Arial"/>
          <w:color w:val="777777"/>
          <w:sz w:val="21"/>
          <w:szCs w:val="21"/>
        </w:rPr>
        <w:t xml:space="preserve"> meydana geldi. Yapısal olmayan yangınların ise 730’u arazi, otluk ve çöplük alanda, 79’u taşıtlarda, 30’u orman-fidanlık alanda, 29’u zirai alanda, diğerleri ise çeşitli bölgelerde yaşandı</w:t>
      </w:r>
    </w:p>
    <w:p w:rsidR="00B21AEC" w:rsidRDefault="00B21AEC" w:rsidP="00B21AEC">
      <w:pPr>
        <w:pStyle w:val="Balk1"/>
        <w:shd w:val="clear" w:color="auto" w:fill="FFFFFF"/>
        <w:spacing w:before="0" w:after="300" w:line="316" w:lineRule="atLeast"/>
        <w:rPr>
          <w:rFonts w:ascii="Arial" w:hAnsi="Arial" w:cs="Arial"/>
          <w:b/>
          <w:bCs/>
          <w:color w:val="1F1F1F"/>
          <w:spacing w:val="8"/>
          <w:sz w:val="28"/>
          <w:szCs w:val="28"/>
        </w:rPr>
      </w:pPr>
      <w:r w:rsidRPr="005A2565">
        <w:rPr>
          <w:rFonts w:ascii="Arial" w:hAnsi="Arial" w:cs="Arial"/>
          <w:b/>
          <w:bCs/>
          <w:color w:val="1F1F1F"/>
          <w:spacing w:val="8"/>
          <w:sz w:val="28"/>
          <w:szCs w:val="28"/>
        </w:rPr>
        <w:t>Bursa İtfaiyesi’nden Haziran ayında 3.139 olaya müdahale</w:t>
      </w:r>
    </w:p>
    <w:p w:rsidR="00B21AEC" w:rsidRPr="00D778F7" w:rsidRDefault="00B21AEC" w:rsidP="00B21AEC">
      <w:r>
        <w:t>Bursa Belediyesi</w:t>
      </w:r>
    </w:p>
    <w:p w:rsidR="00B21AEC" w:rsidRDefault="00B21AEC" w:rsidP="00B21AEC">
      <w:pPr>
        <w:rPr>
          <w:rStyle w:val="Kpr"/>
          <w:rFonts w:ascii="Arial" w:hAnsi="Arial" w:cs="Arial"/>
          <w:b/>
          <w:bCs/>
          <w:sz w:val="21"/>
          <w:szCs w:val="21"/>
        </w:rPr>
      </w:pPr>
      <w:r>
        <w:rPr>
          <w:rStyle w:val="Gl"/>
          <w:rFonts w:ascii="Arial" w:hAnsi="Arial" w:cs="Arial"/>
          <w:color w:val="777777"/>
          <w:sz w:val="21"/>
          <w:szCs w:val="21"/>
        </w:rPr>
        <w:t>2 TEMMUZ 2025</w:t>
      </w:r>
      <w:r>
        <w:rPr>
          <w:rFonts w:ascii="Arial" w:hAnsi="Arial" w:cs="Arial"/>
          <w:b/>
          <w:bCs/>
          <w:color w:val="777777"/>
          <w:sz w:val="21"/>
          <w:szCs w:val="21"/>
        </w:rPr>
        <w:br/>
      </w:r>
      <w:r>
        <w:rPr>
          <w:rFonts w:ascii="Arial" w:hAnsi="Arial" w:cs="Arial"/>
          <w:b/>
          <w:bCs/>
          <w:color w:val="777777"/>
          <w:sz w:val="21"/>
          <w:szCs w:val="21"/>
        </w:rPr>
        <w:br/>
      </w:r>
      <w:r>
        <w:rPr>
          <w:rStyle w:val="Gl"/>
          <w:rFonts w:ascii="Arial" w:hAnsi="Arial" w:cs="Arial"/>
          <w:color w:val="777777"/>
          <w:sz w:val="21"/>
          <w:szCs w:val="21"/>
        </w:rPr>
        <w:t>BASIN BÜLTENİ</w:t>
      </w:r>
      <w:r>
        <w:rPr>
          <w:rFonts w:ascii="Arial" w:hAnsi="Arial" w:cs="Arial"/>
          <w:b/>
          <w:bCs/>
          <w:color w:val="777777"/>
          <w:sz w:val="21"/>
          <w:szCs w:val="21"/>
        </w:rPr>
        <w:br/>
      </w:r>
      <w:hyperlink r:id="rId21" w:history="1">
        <w:r w:rsidRPr="005908F0">
          <w:rPr>
            <w:rStyle w:val="Kpr"/>
            <w:rFonts w:ascii="Arial" w:hAnsi="Arial" w:cs="Arial"/>
            <w:b/>
            <w:bCs/>
            <w:sz w:val="21"/>
            <w:szCs w:val="21"/>
          </w:rPr>
          <w:t>https://www.bursa.bel.tr/haber/bursa-itfaiyesinden-haziran-ayinda-31-olaya-mudahale-35788</w:t>
        </w:r>
      </w:hyperlink>
    </w:p>
    <w:p w:rsidR="00B21AEC" w:rsidRDefault="00B21AEC" w:rsidP="00B21AEC">
      <w:pPr>
        <w:rPr>
          <w:rFonts w:ascii="Arial" w:hAnsi="Arial" w:cs="Arial"/>
          <w:color w:val="777777"/>
          <w:sz w:val="21"/>
          <w:szCs w:val="21"/>
        </w:rPr>
      </w:pPr>
      <w:r>
        <w:rPr>
          <w:rFonts w:ascii="Arial" w:hAnsi="Arial" w:cs="Arial"/>
          <w:color w:val="777777"/>
          <w:sz w:val="21"/>
          <w:szCs w:val="21"/>
        </w:rPr>
        <w:t>Bursa Büyükşehir Belediyesi itfaiye teşkilatı, Haziran ayında 1474’ü yangın 1461’i kurtarma olmak üzere toplam 3.139 olaya müdahale etti</w:t>
      </w:r>
    </w:p>
    <w:p w:rsidR="00B21AEC" w:rsidRDefault="00B21AEC" w:rsidP="00B21AEC">
      <w:pPr>
        <w:pStyle w:val="Balk1"/>
        <w:shd w:val="clear" w:color="auto" w:fill="FFFFFF"/>
        <w:spacing w:before="0" w:after="300" w:line="316" w:lineRule="atLeast"/>
        <w:rPr>
          <w:rFonts w:ascii="Arial" w:hAnsi="Arial" w:cs="Arial"/>
          <w:b/>
          <w:bCs/>
          <w:color w:val="1F1F1F"/>
          <w:spacing w:val="8"/>
          <w:sz w:val="28"/>
          <w:szCs w:val="28"/>
        </w:rPr>
      </w:pPr>
      <w:r w:rsidRPr="005A2565">
        <w:rPr>
          <w:rFonts w:ascii="Arial" w:hAnsi="Arial" w:cs="Arial"/>
          <w:b/>
          <w:bCs/>
          <w:color w:val="1F1F1F"/>
          <w:spacing w:val="8"/>
          <w:sz w:val="28"/>
          <w:szCs w:val="28"/>
        </w:rPr>
        <w:lastRenderedPageBreak/>
        <w:t>Bursa İtfaiyesi’nden Mart ve Nisan aylarında 2.862 olaya müdahale</w:t>
      </w:r>
    </w:p>
    <w:p w:rsidR="00B21AEC" w:rsidRPr="00D778F7" w:rsidRDefault="00B21AEC" w:rsidP="00B21AEC">
      <w:r>
        <w:t>Bursa Belediyesi</w:t>
      </w:r>
    </w:p>
    <w:p w:rsidR="00B21AEC" w:rsidRDefault="00B21AEC" w:rsidP="00B21AEC">
      <w:pPr>
        <w:pStyle w:val="NormalWeb"/>
        <w:shd w:val="clear" w:color="auto" w:fill="FFFFFF"/>
        <w:spacing w:before="0" w:after="0"/>
        <w:rPr>
          <w:rFonts w:ascii="Arial" w:hAnsi="Arial" w:cs="Arial"/>
          <w:color w:val="777777"/>
          <w:sz w:val="21"/>
          <w:szCs w:val="21"/>
        </w:rPr>
      </w:pPr>
      <w:r>
        <w:rPr>
          <w:rStyle w:val="Gl"/>
          <w:rFonts w:ascii="Arial" w:hAnsi="Arial" w:cs="Arial"/>
          <w:color w:val="777777"/>
          <w:sz w:val="21"/>
          <w:szCs w:val="21"/>
        </w:rPr>
        <w:t>14 MAYIS 2025</w:t>
      </w:r>
      <w:r>
        <w:rPr>
          <w:rFonts w:ascii="Arial" w:hAnsi="Arial" w:cs="Arial"/>
          <w:b/>
          <w:bCs/>
          <w:color w:val="777777"/>
          <w:sz w:val="21"/>
          <w:szCs w:val="21"/>
        </w:rPr>
        <w:br/>
      </w:r>
      <w:r>
        <w:rPr>
          <w:rFonts w:ascii="Arial" w:hAnsi="Arial" w:cs="Arial"/>
          <w:b/>
          <w:bCs/>
          <w:color w:val="777777"/>
          <w:sz w:val="21"/>
          <w:szCs w:val="21"/>
        </w:rPr>
        <w:br/>
      </w:r>
      <w:r>
        <w:rPr>
          <w:rStyle w:val="Gl"/>
          <w:rFonts w:ascii="Arial" w:hAnsi="Arial" w:cs="Arial"/>
          <w:color w:val="777777"/>
          <w:sz w:val="21"/>
          <w:szCs w:val="21"/>
        </w:rPr>
        <w:t>BASIN BÜLTENİ</w:t>
      </w:r>
      <w:r>
        <w:rPr>
          <w:rFonts w:ascii="Arial" w:hAnsi="Arial" w:cs="Arial"/>
          <w:b/>
          <w:bCs/>
          <w:color w:val="777777"/>
          <w:sz w:val="21"/>
          <w:szCs w:val="21"/>
        </w:rPr>
        <w:br/>
      </w:r>
      <w:hyperlink r:id="rId22" w:history="1">
        <w:r w:rsidRPr="005908F0">
          <w:rPr>
            <w:rStyle w:val="Kpr"/>
            <w:rFonts w:ascii="Arial" w:eastAsiaTheme="majorEastAsia" w:hAnsi="Arial" w:cs="Arial"/>
            <w:sz w:val="21"/>
            <w:szCs w:val="21"/>
          </w:rPr>
          <w:t>https://www.bursa.bel.tr/haber/bursa-itfaiyesinden-mart-ve-nisan-aylarinda-2862-olaya-mudahale-35569</w:t>
        </w:r>
      </w:hyperlink>
    </w:p>
    <w:p w:rsidR="00B21AEC" w:rsidRDefault="00B21AEC" w:rsidP="0065022C">
      <w:pPr>
        <w:spacing w:after="0" w:line="240" w:lineRule="auto"/>
      </w:pPr>
      <w:r>
        <w:rPr>
          <w:rStyle w:val="Gl"/>
          <w:rFonts w:ascii="Arial" w:hAnsi="Arial" w:cs="Arial"/>
          <w:color w:val="777777"/>
          <w:sz w:val="21"/>
          <w:szCs w:val="21"/>
        </w:rPr>
        <w:t>Bursa İtfaiyesi’nden Mart ve Nisan aylarında 2.862 olaya müdahale</w:t>
      </w:r>
      <w:r>
        <w:rPr>
          <w:rFonts w:ascii="Arial" w:hAnsi="Arial" w:cs="Arial"/>
          <w:color w:val="777777"/>
          <w:sz w:val="21"/>
          <w:szCs w:val="21"/>
        </w:rPr>
        <w:br/>
      </w:r>
      <w:r>
        <w:rPr>
          <w:rFonts w:ascii="Arial" w:hAnsi="Arial" w:cs="Arial"/>
          <w:color w:val="777777"/>
          <w:sz w:val="21"/>
          <w:szCs w:val="21"/>
        </w:rPr>
        <w:br/>
      </w:r>
      <w:r>
        <w:rPr>
          <w:rStyle w:val="Gl"/>
          <w:rFonts w:ascii="Arial" w:hAnsi="Arial" w:cs="Arial"/>
          <w:color w:val="777777"/>
          <w:sz w:val="21"/>
          <w:szCs w:val="21"/>
        </w:rPr>
        <w:t>BURSA – </w:t>
      </w:r>
      <w:r>
        <w:rPr>
          <w:rFonts w:ascii="Arial" w:hAnsi="Arial" w:cs="Arial"/>
          <w:color w:val="777777"/>
          <w:sz w:val="21"/>
          <w:szCs w:val="21"/>
        </w:rPr>
        <w:t>Bursa Büyükşehir Belediyesi itfaiye teşkilatı, Mart ve Nisan aylarında 1.485’i yangın, 1.324’ü ise kurtarma olmak üzere toplam 2.862 olaya müdahale etti</w:t>
      </w:r>
      <w:proofErr w:type="gramStart"/>
      <w:r>
        <w:rPr>
          <w:rFonts w:ascii="Arial" w:hAnsi="Arial" w:cs="Arial"/>
          <w:color w:val="777777"/>
          <w:sz w:val="21"/>
          <w:szCs w:val="21"/>
        </w:rPr>
        <w:t>.</w:t>
      </w:r>
      <w:r w:rsidR="0065022C">
        <w:rPr>
          <w:rFonts w:ascii="Arial" w:hAnsi="Arial" w:cs="Arial"/>
          <w:color w:val="777777"/>
          <w:sz w:val="21"/>
          <w:szCs w:val="21"/>
        </w:rPr>
        <w:t>,</w:t>
      </w:r>
      <w:proofErr w:type="gramEnd"/>
      <w:r>
        <w:rPr>
          <w:rFonts w:ascii="Arial" w:hAnsi="Arial" w:cs="Arial"/>
          <w:color w:val="777777"/>
          <w:sz w:val="21"/>
          <w:szCs w:val="21"/>
        </w:rPr>
        <w:br/>
      </w:r>
    </w:p>
    <w:p w:rsidR="00B1136A" w:rsidRDefault="00B1136A" w:rsidP="00B1136A">
      <w:pPr>
        <w:pStyle w:val="Balk1"/>
        <w:spacing w:before="0"/>
        <w:rPr>
          <w:b/>
          <w:bCs/>
          <w:color w:val="0072BC"/>
        </w:rPr>
      </w:pPr>
      <w:r>
        <w:rPr>
          <w:b/>
          <w:bCs/>
          <w:color w:val="0072BC"/>
        </w:rPr>
        <w:t>Sakarya Büyükşehir'den acı gerçeği gözler önüne seren istatistik</w:t>
      </w:r>
    </w:p>
    <w:p w:rsidR="00B1136A" w:rsidRPr="00E47122" w:rsidRDefault="00B1136A" w:rsidP="00B1136A">
      <w:pPr>
        <w:rPr>
          <w:b/>
          <w:bCs/>
          <w:color w:val="0072BC"/>
        </w:rPr>
      </w:pPr>
      <w:r>
        <w:rPr>
          <w:b/>
          <w:bCs/>
          <w:color w:val="0072BC"/>
        </w:rPr>
        <w:t>Sakarya Büyükşehir Belediyesi</w:t>
      </w:r>
    </w:p>
    <w:p w:rsidR="00B1136A" w:rsidRDefault="00B1136A" w:rsidP="00B1136A">
      <w:r>
        <w:t>18 Eylül 2025 Perşembe</w:t>
      </w:r>
    </w:p>
    <w:p w:rsidR="00A34C59" w:rsidRDefault="00B1136A" w:rsidP="00B1136A">
      <w:pPr>
        <w:rPr>
          <w:rStyle w:val="Kpr"/>
        </w:rPr>
      </w:pPr>
      <w:hyperlink r:id="rId23" w:history="1">
        <w:r w:rsidRPr="005908F0">
          <w:rPr>
            <w:rStyle w:val="Kpr"/>
          </w:rPr>
          <w:t>https://sakarya.bel.tr/gz_alt.php/Haber/buyuksehirden-aci-gercegi-gozler-onune-seren-istatistik/25147</w:t>
        </w:r>
      </w:hyperlink>
    </w:p>
    <w:p w:rsidR="00B1136A" w:rsidRDefault="00B1136A" w:rsidP="00B1136A">
      <w:r>
        <w:rPr>
          <w:rStyle w:val="Gl"/>
          <w:rFonts w:eastAsiaTheme="majorEastAsia"/>
          <w:b w:val="0"/>
          <w:bCs w:val="0"/>
        </w:rPr>
        <w:t>2025 ve 2024 yılı arasındaki fark</w:t>
      </w:r>
      <w:r w:rsidR="0065022C">
        <w:rPr>
          <w:rStyle w:val="Gl"/>
          <w:rFonts w:eastAsiaTheme="majorEastAsia"/>
          <w:b w:val="0"/>
          <w:bCs w:val="0"/>
        </w:rPr>
        <w:t xml:space="preserve"> </w:t>
      </w:r>
      <w:r w:rsidR="0065022C">
        <w:rPr>
          <w:rStyle w:val="Vurgu"/>
        </w:rPr>
        <w:t>2025</w:t>
      </w:r>
      <w:r w:rsidR="0065022C">
        <w:t> yılının aynı döneminde </w:t>
      </w:r>
      <w:r w:rsidR="0065022C">
        <w:rPr>
          <w:rStyle w:val="Vurgu"/>
        </w:rPr>
        <w:t>2.372’e</w:t>
      </w:r>
      <w:r w:rsidR="0065022C">
        <w:t> yükseldiği görüldü</w:t>
      </w:r>
      <w:r>
        <w:br/>
        <w:t>Bilançoya göre </w:t>
      </w:r>
      <w:r>
        <w:rPr>
          <w:rStyle w:val="Vurgu"/>
        </w:rPr>
        <w:t>2025</w:t>
      </w:r>
      <w:r>
        <w:t> yılında 128 bina, 86 iş yeri, 95 araç, 41 orman yangını yaşanırken, </w:t>
      </w:r>
    </w:p>
    <w:p w:rsidR="00B1136A" w:rsidRDefault="00B1136A" w:rsidP="00B1136A">
      <w:pPr>
        <w:pStyle w:val="Balk1"/>
        <w:spacing w:before="0" w:after="300" w:line="312" w:lineRule="atLeast"/>
        <w:rPr>
          <w:rFonts w:ascii="Arial" w:hAnsi="Arial" w:cs="Arial"/>
          <w:b/>
          <w:bCs/>
          <w:color w:val="4D4D4D"/>
          <w:sz w:val="24"/>
          <w:szCs w:val="24"/>
        </w:rPr>
      </w:pPr>
      <w:r w:rsidRPr="00617767">
        <w:rPr>
          <w:rFonts w:ascii="Arial" w:hAnsi="Arial" w:cs="Arial"/>
          <w:b/>
          <w:bCs/>
          <w:color w:val="4D4D4D"/>
          <w:sz w:val="24"/>
          <w:szCs w:val="24"/>
        </w:rPr>
        <w:t>Büyükşehir İtfaiyesi, Eylül Ayında 2 Bin 229 Olaya Müdahale Etti</w:t>
      </w:r>
    </w:p>
    <w:p w:rsidR="00B1136A" w:rsidRPr="00617767" w:rsidRDefault="00B1136A" w:rsidP="00B1136A">
      <w:r>
        <w:t>Kahramanmaraş Belediyesi</w:t>
      </w:r>
    </w:p>
    <w:p w:rsidR="00B1136A" w:rsidRDefault="00B1136A" w:rsidP="00B1136A">
      <w:pPr>
        <w:shd w:val="clear" w:color="auto" w:fill="DDDDDD"/>
        <w:rPr>
          <w:rFonts w:ascii="Arial" w:hAnsi="Arial" w:cs="Arial"/>
          <w:color w:val="4D4D4D"/>
          <w:sz w:val="23"/>
          <w:szCs w:val="23"/>
        </w:rPr>
      </w:pPr>
      <w:r>
        <w:rPr>
          <w:rFonts w:ascii="Arial" w:hAnsi="Arial" w:cs="Arial"/>
          <w:color w:val="4D4D4D"/>
          <w:sz w:val="23"/>
          <w:szCs w:val="23"/>
        </w:rPr>
        <w:t>Pazartesi, 06.10.2025</w:t>
      </w:r>
    </w:p>
    <w:p w:rsidR="00B1136A" w:rsidRDefault="00B1136A" w:rsidP="00B1136A">
      <w:pPr>
        <w:shd w:val="clear" w:color="auto" w:fill="DDDDDD"/>
        <w:rPr>
          <w:rFonts w:ascii="Arial" w:hAnsi="Arial" w:cs="Arial"/>
          <w:color w:val="4D4D4D"/>
          <w:sz w:val="23"/>
          <w:szCs w:val="23"/>
        </w:rPr>
      </w:pPr>
      <w:hyperlink r:id="rId24" w:history="1">
        <w:r w:rsidRPr="005908F0">
          <w:rPr>
            <w:rStyle w:val="Kpr"/>
            <w:rFonts w:ascii="Arial" w:hAnsi="Arial" w:cs="Arial"/>
            <w:sz w:val="23"/>
            <w:szCs w:val="23"/>
          </w:rPr>
          <w:t>https://kahramanmaras.bel.tr/haber/2025/10/06/buyuksehir-itfaiyesi-eylul-ayinda-2-bin-229-olaya-mudahale-etti</w:t>
        </w:r>
      </w:hyperlink>
    </w:p>
    <w:p w:rsidR="00B1136A" w:rsidRDefault="00B1136A" w:rsidP="00B1136A">
      <w:pPr>
        <w:pStyle w:val="rtejustify"/>
        <w:shd w:val="clear" w:color="auto" w:fill="FFFFFF"/>
        <w:jc w:val="both"/>
        <w:rPr>
          <w:rFonts w:ascii="Arial" w:hAnsi="Arial" w:cs="Arial"/>
          <w:color w:val="4D4D4D"/>
          <w:sz w:val="23"/>
          <w:szCs w:val="23"/>
        </w:rPr>
      </w:pPr>
      <w:r>
        <w:rPr>
          <w:rStyle w:val="Gl"/>
          <w:rFonts w:ascii="Arial" w:hAnsi="Arial" w:cs="Arial"/>
          <w:color w:val="4D4D4D"/>
          <w:sz w:val="23"/>
          <w:szCs w:val="23"/>
        </w:rPr>
        <w:t>Yangın, Kaza, Boğulma ve Kurtarma Olaylarına Anında Müdahale</w:t>
      </w:r>
    </w:p>
    <w:p w:rsidR="00B1136A" w:rsidRDefault="00B1136A" w:rsidP="00B1136A">
      <w:pPr>
        <w:pStyle w:val="rtejustify"/>
        <w:shd w:val="clear" w:color="auto" w:fill="FFFFFF"/>
        <w:jc w:val="both"/>
        <w:rPr>
          <w:rFonts w:ascii="Arial" w:hAnsi="Arial" w:cs="Arial"/>
          <w:color w:val="4D4D4D"/>
          <w:sz w:val="23"/>
          <w:szCs w:val="23"/>
        </w:rPr>
      </w:pPr>
      <w:r>
        <w:rPr>
          <w:rFonts w:ascii="Arial" w:hAnsi="Arial" w:cs="Arial"/>
          <w:color w:val="4D4D4D"/>
          <w:sz w:val="23"/>
          <w:szCs w:val="23"/>
        </w:rPr>
        <w:t>İtfaiye ekipleri, şehir genelinde meydana gelen 623 yangın, 65 trafik kazası, 5 su baskını ve 1 boğulma vakasına hızlı bir şekilde müdahale etti. Ayrıca çeşitli hayvan kurtarma, mahsur kalma ve benzeri bin 535 olaya da etkin bir şekilde müdahale edilerek vatandaşların güvenliği sağlandı.</w:t>
      </w:r>
    </w:p>
    <w:p w:rsidR="00B1136A" w:rsidRDefault="00B1136A" w:rsidP="00B1136A">
      <w:pPr>
        <w:pStyle w:val="Balk4"/>
        <w:shd w:val="clear" w:color="auto" w:fill="FFFFFF"/>
        <w:spacing w:before="0"/>
        <w:rPr>
          <w:color w:val="3C3B38"/>
        </w:rPr>
      </w:pPr>
      <w:r>
        <w:rPr>
          <w:color w:val="3C3B38"/>
        </w:rPr>
        <w:t>DÜZCE’DE 15 GÜNDE 22 ANIZ YANGINI</w:t>
      </w:r>
    </w:p>
    <w:p w:rsidR="00B1136A" w:rsidRDefault="00B1136A" w:rsidP="00B1136A">
      <w:r>
        <w:t>Düzce Belediyesi</w:t>
      </w:r>
    </w:p>
    <w:p w:rsidR="00B1136A" w:rsidRDefault="00B1136A" w:rsidP="00B1136A">
      <w:hyperlink r:id="rId25" w:history="1">
        <w:r w:rsidRPr="005908F0">
          <w:rPr>
            <w:rStyle w:val="Kpr"/>
          </w:rPr>
          <w:t>https://duzce.bel.tr/13200-duzce-de-15-gunde-22-aniz-yangini</w:t>
        </w:r>
      </w:hyperlink>
    </w:p>
    <w:p w:rsidR="00B1136A" w:rsidRDefault="00B1136A" w:rsidP="00B1136A">
      <w:pPr>
        <w:pStyle w:val="NormalWeb"/>
        <w:shd w:val="clear" w:color="auto" w:fill="FFFFFF"/>
        <w:spacing w:before="0" w:beforeAutospacing="0" w:line="480" w:lineRule="auto"/>
        <w:rPr>
          <w:rFonts w:ascii="Arial" w:hAnsi="Arial" w:cs="Arial"/>
          <w:color w:val="555451"/>
          <w:sz w:val="20"/>
          <w:szCs w:val="20"/>
        </w:rPr>
      </w:pPr>
      <w:r>
        <w:rPr>
          <w:rStyle w:val="Gl"/>
          <w:rFonts w:ascii="Arial" w:hAnsi="Arial" w:cs="Arial"/>
          <w:color w:val="555451"/>
          <w:sz w:val="20"/>
          <w:szCs w:val="20"/>
        </w:rPr>
        <w:t>Düzce’de Haziran ayının ilk yarısında 22 anız yangını meydana geldi. İtfaiye Müdürü Mehmet Ali Kahraman, küçük bir ateşin büyük zararlara yol açabileceğini ifade ederek, vatandaşları bilinçli davranmaya davet etti.</w:t>
      </w:r>
    </w:p>
    <w:p w:rsidR="00B1136A" w:rsidRPr="00A66C32" w:rsidRDefault="00B1136A" w:rsidP="00B1136A">
      <w:pPr>
        <w:pStyle w:val="NormalWeb"/>
        <w:shd w:val="clear" w:color="auto" w:fill="FFFFFF"/>
        <w:spacing w:before="0" w:beforeAutospacing="0" w:line="480" w:lineRule="auto"/>
        <w:rPr>
          <w:rFonts w:ascii="Arial" w:hAnsi="Arial" w:cs="Arial"/>
          <w:color w:val="555451"/>
          <w:sz w:val="20"/>
          <w:szCs w:val="20"/>
        </w:rPr>
      </w:pPr>
      <w:r>
        <w:rPr>
          <w:rFonts w:ascii="Arial" w:hAnsi="Arial" w:cs="Arial"/>
          <w:color w:val="555451"/>
          <w:sz w:val="20"/>
          <w:szCs w:val="20"/>
        </w:rPr>
        <w:lastRenderedPageBreak/>
        <w:t xml:space="preserve">Düzce’de 1-15 Haziran tarihleri arasında toplam 22 anız yangını meydana geldi. Düzce Belediyesi İtfaiye Müdürü Mehmet Ali Kahraman, hem çevreye, hem de toprağa ve canlılara ciddi zarar veren bu yangınların önlenmesi için vatandaşlara önemli uyarılarda bulundu.  </w:t>
      </w:r>
      <w:r>
        <w:rPr>
          <w:rFonts w:ascii="FontAwesome" w:hAnsi="FontAwesome"/>
          <w:i/>
          <w:iCs/>
          <w:sz w:val="18"/>
          <w:szCs w:val="18"/>
          <w:shd w:val="clear" w:color="auto" w:fill="FFFFFF"/>
        </w:rPr>
        <w:t xml:space="preserve">18-06-2025 </w:t>
      </w:r>
      <w:proofErr w:type="gramStart"/>
      <w:r>
        <w:rPr>
          <w:rFonts w:ascii="FontAwesome" w:hAnsi="FontAwesome"/>
          <w:i/>
          <w:iCs/>
          <w:sz w:val="18"/>
          <w:szCs w:val="18"/>
          <w:shd w:val="clear" w:color="auto" w:fill="FFFFFF"/>
        </w:rPr>
        <w:t>14:58</w:t>
      </w:r>
      <w:proofErr w:type="gramEnd"/>
    </w:p>
    <w:p w:rsidR="00B1136A" w:rsidRDefault="00B1136A" w:rsidP="00B1136A">
      <w:pPr>
        <w:pStyle w:val="Balk4"/>
        <w:shd w:val="clear" w:color="auto" w:fill="FFFFFF"/>
        <w:spacing w:before="0"/>
        <w:rPr>
          <w:color w:val="3C3B38"/>
        </w:rPr>
      </w:pPr>
      <w:r>
        <w:rPr>
          <w:color w:val="3C3B38"/>
        </w:rPr>
        <w:t>DÜZCE İTFAİYESİ BAYRAM TATİLİNDE 36 OLAYA MÜDAHALE ETTİ</w:t>
      </w:r>
    </w:p>
    <w:p w:rsidR="00B1136A" w:rsidRDefault="00B1136A" w:rsidP="00B1136A">
      <w:r>
        <w:t>Düzce Belediyesi</w:t>
      </w:r>
    </w:p>
    <w:p w:rsidR="00B1136A" w:rsidRDefault="00B1136A" w:rsidP="00B1136A">
      <w:hyperlink r:id="rId26" w:history="1">
        <w:r w:rsidRPr="005908F0">
          <w:rPr>
            <w:rStyle w:val="Kpr"/>
          </w:rPr>
          <w:t>https://duzce.bel.tr/13190-duzce-itfaiyesi-bayram-tatilinde-36-olaya-mudahale-etti</w:t>
        </w:r>
      </w:hyperlink>
    </w:p>
    <w:p w:rsidR="00B1136A" w:rsidRDefault="00B1136A" w:rsidP="00B1136A">
      <w:pPr>
        <w:rPr>
          <w:rFonts w:ascii="FontAwesome" w:hAnsi="FontAwesome"/>
          <w:i/>
          <w:iCs/>
          <w:sz w:val="18"/>
          <w:szCs w:val="18"/>
          <w:shd w:val="clear" w:color="auto" w:fill="FFFFFF"/>
        </w:rPr>
      </w:pPr>
      <w:r>
        <w:rPr>
          <w:rFonts w:ascii="Arial" w:hAnsi="Arial" w:cs="Arial"/>
          <w:color w:val="555451"/>
          <w:sz w:val="20"/>
          <w:szCs w:val="20"/>
          <w:shd w:val="clear" w:color="auto" w:fill="FFFFFF"/>
        </w:rPr>
        <w:t xml:space="preserve">Bayram tatili genelinde İtfaiye ekipleri il genelinde toplam 36 vaka ihbarını değerlendiren ekipler, 16 yangın ihbarını değerlendirirken, 3’ü bina biri atölye-imalathane 10’u da kuru otların yakılması neticesinde çıkmış olan 14 yangına müdahale de bulunmuş oldu. </w:t>
      </w:r>
      <w:r>
        <w:rPr>
          <w:rFonts w:ascii="FontAwesome" w:hAnsi="FontAwesome"/>
          <w:i/>
          <w:iCs/>
          <w:sz w:val="18"/>
          <w:szCs w:val="18"/>
          <w:shd w:val="clear" w:color="auto" w:fill="FFFFFF"/>
        </w:rPr>
        <w:t xml:space="preserve"> 13-06-2025 </w:t>
      </w:r>
      <w:proofErr w:type="gramStart"/>
      <w:r>
        <w:rPr>
          <w:rFonts w:ascii="FontAwesome" w:hAnsi="FontAwesome"/>
          <w:i/>
          <w:iCs/>
          <w:sz w:val="18"/>
          <w:szCs w:val="18"/>
          <w:shd w:val="clear" w:color="auto" w:fill="FFFFFF"/>
        </w:rPr>
        <w:t>14:46</w:t>
      </w:r>
      <w:proofErr w:type="gramEnd"/>
    </w:p>
    <w:p w:rsidR="00B1136A" w:rsidRDefault="00B1136A" w:rsidP="00B1136A">
      <w:pPr>
        <w:rPr>
          <w:rFonts w:ascii="FontAwesome" w:hAnsi="FontAwesome"/>
          <w:i/>
          <w:iCs/>
          <w:sz w:val="18"/>
          <w:szCs w:val="18"/>
          <w:shd w:val="clear" w:color="auto" w:fill="FFFFFF"/>
        </w:rPr>
      </w:pPr>
    </w:p>
    <w:p w:rsidR="00B1136A" w:rsidRDefault="00B1136A" w:rsidP="00B1136A">
      <w:pPr>
        <w:pStyle w:val="ListeParagraf"/>
        <w:numPr>
          <w:ilvl w:val="0"/>
          <w:numId w:val="3"/>
        </w:numPr>
        <w:pBdr>
          <w:bottom w:val="single" w:sz="6" w:space="10" w:color="EEEEEE"/>
        </w:pBdr>
        <w:spacing w:after="100" w:afterAutospacing="1" w:line="240" w:lineRule="auto"/>
        <w:outlineLvl w:val="1"/>
        <w:rPr>
          <w:rFonts w:ascii="inherit" w:eastAsia="Times New Roman" w:hAnsi="inherit" w:cs="Times New Roman"/>
          <w:b/>
          <w:bCs/>
          <w:color w:val="13183E"/>
          <w:sz w:val="36"/>
          <w:szCs w:val="36"/>
          <w:lang w:eastAsia="tr-TR"/>
        </w:rPr>
      </w:pPr>
      <w:r w:rsidRPr="0066042A">
        <w:rPr>
          <w:rFonts w:ascii="inherit" w:eastAsia="Times New Roman" w:hAnsi="inherit" w:cs="Times New Roman"/>
          <w:b/>
          <w:bCs/>
          <w:color w:val="13183E"/>
          <w:sz w:val="36"/>
          <w:szCs w:val="36"/>
          <w:lang w:eastAsia="tr-TR"/>
        </w:rPr>
        <w:t>Orman Yangınları</w:t>
      </w:r>
    </w:p>
    <w:p w:rsidR="00B1136A" w:rsidRDefault="00B1136A" w:rsidP="00B1136A">
      <w:pPr>
        <w:pStyle w:val="ListeParagraf"/>
        <w:pBdr>
          <w:bottom w:val="single" w:sz="6" w:space="10" w:color="EEEEEE"/>
        </w:pBdr>
        <w:spacing w:after="100" w:afterAutospacing="1" w:line="240" w:lineRule="auto"/>
        <w:outlineLvl w:val="1"/>
        <w:rPr>
          <w:rFonts w:ascii="Times New Roman" w:eastAsia="Times New Roman" w:hAnsi="Times New Roman" w:cs="Times New Roman"/>
          <w:b/>
          <w:bCs/>
          <w:color w:val="13183E"/>
          <w:sz w:val="24"/>
          <w:szCs w:val="24"/>
          <w:lang w:eastAsia="tr-TR"/>
        </w:rPr>
      </w:pPr>
      <w:r w:rsidRPr="000C177A">
        <w:rPr>
          <w:rFonts w:ascii="Times New Roman" w:eastAsia="Times New Roman" w:hAnsi="Times New Roman" w:cs="Times New Roman"/>
          <w:b/>
          <w:bCs/>
          <w:color w:val="13183E"/>
          <w:sz w:val="24"/>
          <w:szCs w:val="24"/>
          <w:lang w:eastAsia="tr-TR"/>
        </w:rPr>
        <w:t>TC Çanakkale Valiliği</w:t>
      </w:r>
    </w:p>
    <w:p w:rsidR="00B1136A" w:rsidRDefault="00B1136A" w:rsidP="00B1136A">
      <w:pPr>
        <w:pStyle w:val="ListeParagraf"/>
        <w:pBdr>
          <w:bottom w:val="single" w:sz="6" w:space="10" w:color="EEEEEE"/>
        </w:pBdr>
        <w:spacing w:after="100" w:afterAutospacing="1" w:line="240" w:lineRule="auto"/>
        <w:outlineLvl w:val="1"/>
        <w:rPr>
          <w:rFonts w:ascii="Times New Roman" w:eastAsia="Times New Roman" w:hAnsi="Times New Roman" w:cs="Times New Roman"/>
          <w:color w:val="4F4F4F"/>
          <w:sz w:val="24"/>
          <w:szCs w:val="24"/>
          <w:lang w:eastAsia="tr-TR"/>
        </w:rPr>
      </w:pPr>
      <w:r w:rsidRPr="000C177A">
        <w:rPr>
          <w:rFonts w:ascii="Times New Roman" w:eastAsia="Times New Roman" w:hAnsi="Times New Roman" w:cs="Times New Roman"/>
          <w:color w:val="4F4F4F"/>
          <w:sz w:val="24"/>
          <w:szCs w:val="24"/>
          <w:lang w:eastAsia="tr-TR"/>
        </w:rPr>
        <w:t>16.06.2025</w:t>
      </w:r>
    </w:p>
    <w:p w:rsidR="00B1136A" w:rsidRDefault="00B1136A" w:rsidP="00B1136A">
      <w:pPr>
        <w:pStyle w:val="ListeParagraf"/>
        <w:pBdr>
          <w:bottom w:val="single" w:sz="6" w:space="10" w:color="EEEEEE"/>
        </w:pBdr>
        <w:spacing w:after="100" w:afterAutospacing="1" w:line="240" w:lineRule="auto"/>
        <w:outlineLvl w:val="1"/>
        <w:rPr>
          <w:rFonts w:ascii="Times New Roman" w:eastAsia="Times New Roman" w:hAnsi="Times New Roman" w:cs="Times New Roman"/>
          <w:b/>
          <w:bCs/>
          <w:color w:val="13183E"/>
          <w:sz w:val="24"/>
          <w:szCs w:val="24"/>
          <w:lang w:eastAsia="tr-TR"/>
        </w:rPr>
      </w:pPr>
      <w:hyperlink r:id="rId27" w:history="1">
        <w:r w:rsidRPr="005908F0">
          <w:rPr>
            <w:rStyle w:val="Kpr"/>
            <w:rFonts w:ascii="Times New Roman" w:eastAsia="Times New Roman" w:hAnsi="Times New Roman" w:cs="Times New Roman"/>
            <w:b/>
            <w:bCs/>
            <w:lang w:eastAsia="tr-TR"/>
          </w:rPr>
          <w:t>http://www.canakkale.gov.tr/orman-yanginlari</w:t>
        </w:r>
      </w:hyperlink>
    </w:p>
    <w:p w:rsidR="00B1136A" w:rsidRPr="000C177A" w:rsidRDefault="00B1136A" w:rsidP="00B1136A">
      <w:pPr>
        <w:pStyle w:val="ListeParagraf"/>
        <w:pBdr>
          <w:bottom w:val="single" w:sz="6" w:space="10" w:color="EEEEEE"/>
        </w:pBdr>
        <w:spacing w:after="100" w:afterAutospacing="1" w:line="240" w:lineRule="auto"/>
        <w:outlineLvl w:val="1"/>
        <w:rPr>
          <w:rFonts w:ascii="Times New Roman" w:eastAsia="Times New Roman" w:hAnsi="Times New Roman" w:cs="Times New Roman"/>
          <w:b/>
          <w:bCs/>
          <w:color w:val="13183E"/>
          <w:sz w:val="24"/>
          <w:szCs w:val="24"/>
          <w:lang w:eastAsia="tr-TR"/>
        </w:rPr>
      </w:pPr>
    </w:p>
    <w:p w:rsidR="00B1136A" w:rsidRPr="0066042A" w:rsidRDefault="00B1136A" w:rsidP="00B1136A">
      <w:pPr>
        <w:pStyle w:val="ListeParagraf"/>
        <w:numPr>
          <w:ilvl w:val="0"/>
          <w:numId w:val="3"/>
        </w:numPr>
        <w:shd w:val="clear" w:color="auto" w:fill="FFFFFF"/>
        <w:spacing w:after="0" w:line="240" w:lineRule="auto"/>
        <w:jc w:val="both"/>
        <w:rPr>
          <w:rFonts w:ascii="Arial" w:eastAsia="Times New Roman" w:hAnsi="Arial" w:cs="Arial"/>
          <w:color w:val="4F4F4F"/>
          <w:sz w:val="24"/>
          <w:szCs w:val="24"/>
          <w:lang w:eastAsia="tr-TR"/>
        </w:rPr>
      </w:pPr>
      <w:r w:rsidRPr="0066042A">
        <w:rPr>
          <w:rFonts w:ascii="Arial" w:eastAsia="Times New Roman" w:hAnsi="Arial" w:cs="Arial"/>
          <w:color w:val="4F4F4F"/>
          <w:sz w:val="24"/>
          <w:szCs w:val="24"/>
          <w:lang w:eastAsia="tr-TR"/>
        </w:rPr>
        <w:t>Çanakkale İlinde 1-14 Haziran 2025 tarihleri arasında (11) orman yangını meydana gelmiştir.</w:t>
      </w:r>
    </w:p>
    <w:p w:rsidR="0065022C" w:rsidRPr="0066042A" w:rsidRDefault="0065022C" w:rsidP="0065022C">
      <w:pPr>
        <w:pStyle w:val="ListeParagraf"/>
        <w:numPr>
          <w:ilvl w:val="0"/>
          <w:numId w:val="3"/>
        </w:numPr>
        <w:shd w:val="clear" w:color="auto" w:fill="FFFFFF"/>
        <w:spacing w:after="0" w:line="240" w:lineRule="auto"/>
        <w:jc w:val="both"/>
        <w:rPr>
          <w:rFonts w:ascii="Arial" w:eastAsia="Times New Roman" w:hAnsi="Arial" w:cs="Arial"/>
          <w:color w:val="4F4F4F"/>
          <w:sz w:val="24"/>
          <w:szCs w:val="24"/>
          <w:lang w:eastAsia="tr-TR"/>
        </w:rPr>
      </w:pPr>
      <w:r w:rsidRPr="0066042A">
        <w:rPr>
          <w:rFonts w:ascii="Arial" w:eastAsia="Times New Roman" w:hAnsi="Arial" w:cs="Arial"/>
          <w:color w:val="4F4F4F"/>
          <w:sz w:val="24"/>
          <w:szCs w:val="24"/>
          <w:lang w:eastAsia="tr-TR"/>
        </w:rPr>
        <w:t>1) adedi Elektrik direğinden, </w:t>
      </w:r>
    </w:p>
    <w:p w:rsidR="0065022C" w:rsidRPr="0066042A" w:rsidRDefault="0065022C" w:rsidP="0065022C">
      <w:pPr>
        <w:pStyle w:val="ListeParagraf"/>
        <w:numPr>
          <w:ilvl w:val="0"/>
          <w:numId w:val="3"/>
        </w:numPr>
        <w:shd w:val="clear" w:color="auto" w:fill="FFFFFF"/>
        <w:spacing w:after="0" w:line="240" w:lineRule="auto"/>
        <w:jc w:val="both"/>
        <w:rPr>
          <w:rFonts w:ascii="Arial" w:eastAsia="Times New Roman" w:hAnsi="Arial" w:cs="Arial"/>
          <w:color w:val="4F4F4F"/>
          <w:sz w:val="24"/>
          <w:szCs w:val="24"/>
          <w:lang w:eastAsia="tr-TR"/>
        </w:rPr>
      </w:pPr>
      <w:r w:rsidRPr="0066042A">
        <w:rPr>
          <w:rFonts w:ascii="Arial" w:eastAsia="Times New Roman" w:hAnsi="Arial" w:cs="Arial"/>
          <w:color w:val="4F4F4F"/>
          <w:sz w:val="24"/>
          <w:szCs w:val="24"/>
          <w:lang w:eastAsia="tr-TR"/>
        </w:rPr>
        <w:br/>
        <w:t>(3) adedi biçerdöverden, </w:t>
      </w:r>
    </w:p>
    <w:p w:rsidR="0065022C" w:rsidRPr="0066042A" w:rsidRDefault="0065022C" w:rsidP="0065022C">
      <w:pPr>
        <w:pStyle w:val="ListeParagraf"/>
        <w:numPr>
          <w:ilvl w:val="0"/>
          <w:numId w:val="3"/>
        </w:numPr>
        <w:shd w:val="clear" w:color="auto" w:fill="FFFFFF"/>
        <w:spacing w:after="0" w:line="240" w:lineRule="auto"/>
        <w:jc w:val="both"/>
        <w:rPr>
          <w:rFonts w:ascii="Arial" w:eastAsia="Times New Roman" w:hAnsi="Arial" w:cs="Arial"/>
          <w:color w:val="4F4F4F"/>
          <w:sz w:val="24"/>
          <w:szCs w:val="24"/>
          <w:lang w:eastAsia="tr-TR"/>
        </w:rPr>
      </w:pPr>
      <w:r w:rsidRPr="0066042A">
        <w:rPr>
          <w:rFonts w:ascii="Arial" w:eastAsia="Times New Roman" w:hAnsi="Arial" w:cs="Arial"/>
          <w:color w:val="4F4F4F"/>
          <w:sz w:val="24"/>
          <w:szCs w:val="24"/>
          <w:lang w:eastAsia="tr-TR"/>
        </w:rPr>
        <w:br/>
        <w:t>(1) adedi ot temizliğinden, </w:t>
      </w:r>
    </w:p>
    <w:p w:rsidR="0065022C" w:rsidRDefault="0065022C" w:rsidP="0065022C">
      <w:pPr>
        <w:pStyle w:val="ListeParagraf"/>
        <w:numPr>
          <w:ilvl w:val="0"/>
          <w:numId w:val="3"/>
        </w:numPr>
        <w:shd w:val="clear" w:color="auto" w:fill="FFFFFF"/>
        <w:spacing w:after="0" w:line="240" w:lineRule="auto"/>
        <w:jc w:val="both"/>
        <w:rPr>
          <w:rFonts w:ascii="Arial" w:eastAsia="Times New Roman" w:hAnsi="Arial" w:cs="Arial"/>
          <w:color w:val="4F4F4F"/>
          <w:sz w:val="24"/>
          <w:szCs w:val="24"/>
          <w:lang w:eastAsia="tr-TR"/>
        </w:rPr>
      </w:pPr>
      <w:r w:rsidRPr="0066042A">
        <w:rPr>
          <w:rFonts w:ascii="Arial" w:eastAsia="Times New Roman" w:hAnsi="Arial" w:cs="Arial"/>
          <w:color w:val="4F4F4F"/>
          <w:sz w:val="24"/>
          <w:szCs w:val="24"/>
          <w:lang w:eastAsia="tr-TR"/>
        </w:rPr>
        <w:br/>
        <w:t>(1) adedi Sondaj çalışmasından kaynaklanmıştır.</w:t>
      </w:r>
    </w:p>
    <w:p w:rsidR="0065022C" w:rsidRPr="0066042A" w:rsidRDefault="0065022C" w:rsidP="0065022C">
      <w:pPr>
        <w:pStyle w:val="ListeParagraf"/>
        <w:shd w:val="clear" w:color="auto" w:fill="FFFFFF"/>
        <w:spacing w:after="0" w:line="240" w:lineRule="auto"/>
        <w:jc w:val="both"/>
        <w:rPr>
          <w:rFonts w:ascii="Arial" w:eastAsia="Times New Roman" w:hAnsi="Arial" w:cs="Arial"/>
          <w:color w:val="4F4F4F"/>
          <w:sz w:val="24"/>
          <w:szCs w:val="24"/>
          <w:lang w:eastAsia="tr-TR"/>
        </w:rPr>
      </w:pPr>
    </w:p>
    <w:p w:rsidR="0065022C" w:rsidRPr="0065022C" w:rsidRDefault="0065022C" w:rsidP="0065022C">
      <w:pPr>
        <w:pStyle w:val="ListeParagraf"/>
        <w:numPr>
          <w:ilvl w:val="0"/>
          <w:numId w:val="3"/>
        </w:numPr>
        <w:spacing w:after="0" w:line="240" w:lineRule="auto"/>
        <w:rPr>
          <w:rFonts w:ascii="Times New Roman" w:eastAsia="Times New Roman" w:hAnsi="Times New Roman" w:cs="Times New Roman"/>
          <w:color w:val="6F6F6F"/>
          <w:spacing w:val="-3"/>
          <w:sz w:val="24"/>
          <w:szCs w:val="24"/>
          <w:lang w:eastAsia="tr-TR"/>
        </w:rPr>
      </w:pPr>
      <w:hyperlink r:id="rId28" w:history="1">
        <w:r w:rsidRPr="0065022C">
          <w:rPr>
            <w:rStyle w:val="Kpr"/>
            <w:rFonts w:ascii="Times New Roman" w:eastAsia="Times New Roman" w:hAnsi="Times New Roman" w:cs="Times New Roman"/>
            <w:spacing w:val="-3"/>
            <w:lang w:eastAsia="tr-TR"/>
          </w:rPr>
          <w:t>https://www.tekirdag.bel.tr/haber/50518</w:t>
        </w:r>
      </w:hyperlink>
    </w:p>
    <w:p w:rsidR="0065022C" w:rsidRPr="0065022C" w:rsidRDefault="0065022C" w:rsidP="0065022C">
      <w:pPr>
        <w:pStyle w:val="ListeParagraf"/>
        <w:numPr>
          <w:ilvl w:val="0"/>
          <w:numId w:val="3"/>
        </w:numPr>
      </w:pPr>
      <w:r w:rsidRPr="0065022C">
        <w:rPr>
          <w:color w:val="6F6F6F"/>
          <w:spacing w:val="-3"/>
        </w:rPr>
        <w:t>Tekirdağ Büyükşehir Belediyesi İtfaiye Dairesi Başkanlığı ekipleri, 2025 yılının başından bugüne kadar geçen ilk 6 aylık süreçte, kent genelinde toplam 5.889</w:t>
      </w:r>
    </w:p>
    <w:p w:rsidR="0065022C" w:rsidRDefault="0065022C" w:rsidP="0065022C">
      <w:pPr>
        <w:pStyle w:val="NormalWeb"/>
        <w:numPr>
          <w:ilvl w:val="0"/>
          <w:numId w:val="3"/>
        </w:numPr>
        <w:spacing w:before="0" w:beforeAutospacing="0" w:after="0" w:afterAutospacing="0"/>
        <w:rPr>
          <w:color w:val="6F6F6F"/>
          <w:spacing w:val="-3"/>
        </w:rPr>
      </w:pPr>
      <w:proofErr w:type="gramStart"/>
      <w:r>
        <w:rPr>
          <w:color w:val="6F6F6F"/>
          <w:spacing w:val="-3"/>
        </w:rPr>
        <w:t>en</w:t>
      </w:r>
      <w:proofErr w:type="gramEnd"/>
      <w:r>
        <w:rPr>
          <w:color w:val="6F6F6F"/>
          <w:spacing w:val="-3"/>
        </w:rPr>
        <w:t xml:space="preserve"> fazla yaşanan itfaiye olayı, ot, alan ve anız yangınları oldu. Bu süreçte toplam 1.449 ot, alan ve anız yangını meydana geldi.</w:t>
      </w:r>
    </w:p>
    <w:p w:rsidR="00B1136A" w:rsidRDefault="0065022C" w:rsidP="0065022C">
      <w:pPr>
        <w:pStyle w:val="ListeParagraf"/>
        <w:numPr>
          <w:ilvl w:val="0"/>
          <w:numId w:val="3"/>
        </w:numPr>
      </w:pPr>
      <w:r w:rsidRPr="0065022C">
        <w:rPr>
          <w:rFonts w:ascii="Arial" w:eastAsia="Times New Roman" w:hAnsi="Arial" w:cs="Arial"/>
          <w:color w:val="4F4F4F"/>
          <w:sz w:val="24"/>
          <w:szCs w:val="24"/>
          <w:lang w:eastAsia="tr-TR"/>
        </w:rPr>
        <w:br/>
      </w:r>
    </w:p>
    <w:p w:rsidR="00975935" w:rsidRDefault="00975935" w:rsidP="00975935">
      <w:pPr>
        <w:pStyle w:val="query-text-line"/>
        <w:numPr>
          <w:ilvl w:val="0"/>
          <w:numId w:val="3"/>
        </w:numPr>
        <w:shd w:val="clear" w:color="auto" w:fill="282A2C"/>
        <w:spacing w:before="0" w:beforeAutospacing="0" w:after="0" w:afterAutospacing="0"/>
        <w:rPr>
          <w:rFonts w:ascii="Arial" w:hAnsi="Arial" w:cs="Arial"/>
          <w:color w:val="E3E3E3"/>
        </w:rPr>
      </w:pPr>
      <w:r>
        <w:rPr>
          <w:rFonts w:ascii="Arial" w:hAnsi="Arial" w:cs="Arial"/>
          <w:color w:val="E3E3E3"/>
        </w:rPr>
        <w:t>Belediyeler Ve Valilikler Orman Dışı Alan 9033</w:t>
      </w:r>
    </w:p>
    <w:p w:rsidR="00975935" w:rsidRDefault="00975935" w:rsidP="00975935">
      <w:pPr>
        <w:pStyle w:val="query-text-line"/>
        <w:numPr>
          <w:ilvl w:val="0"/>
          <w:numId w:val="3"/>
        </w:numPr>
        <w:shd w:val="clear" w:color="auto" w:fill="282A2C"/>
        <w:spacing w:before="0" w:beforeAutospacing="0" w:after="0" w:afterAutospacing="0"/>
        <w:rPr>
          <w:rFonts w:ascii="Arial" w:hAnsi="Arial" w:cs="Arial"/>
          <w:color w:val="E3E3E3"/>
        </w:rPr>
      </w:pPr>
      <w:r>
        <w:rPr>
          <w:rFonts w:ascii="Arial" w:hAnsi="Arial" w:cs="Arial"/>
          <w:color w:val="E3E3E3"/>
        </w:rPr>
        <w:t>Ormanlık Alan 4036 Toplam Yangın Sayısı 25302</w:t>
      </w:r>
    </w:p>
    <w:p w:rsidR="00975935" w:rsidRDefault="00975935" w:rsidP="00975935">
      <w:pPr>
        <w:ind w:left="360"/>
      </w:pPr>
    </w:p>
    <w:p w:rsidR="00975935" w:rsidRDefault="00975935" w:rsidP="00975935">
      <w:pPr>
        <w:ind w:left="360"/>
        <w:rPr>
          <w:rFonts w:ascii="Arial" w:hAnsi="Arial" w:cs="Arial"/>
          <w:color w:val="E3E3E3"/>
          <w:shd w:val="clear" w:color="auto" w:fill="282A2C"/>
        </w:rPr>
      </w:pPr>
      <w:r>
        <w:rPr>
          <w:rFonts w:ascii="Arial" w:hAnsi="Arial" w:cs="Arial"/>
          <w:color w:val="E3E3E3"/>
          <w:shd w:val="clear" w:color="auto" w:fill="282A2C"/>
        </w:rPr>
        <w:t>İçişleri Bakanlığı 299</w:t>
      </w:r>
    </w:p>
    <w:p w:rsidR="00975935" w:rsidRDefault="00975935" w:rsidP="00975935">
      <w:pPr>
        <w:pStyle w:val="query-text-line"/>
        <w:shd w:val="clear" w:color="auto" w:fill="282A2C"/>
        <w:spacing w:before="0" w:beforeAutospacing="0" w:after="0" w:afterAutospacing="0"/>
        <w:rPr>
          <w:rFonts w:ascii="Arial" w:hAnsi="Arial" w:cs="Arial"/>
          <w:color w:val="E3E3E3"/>
        </w:rPr>
      </w:pPr>
      <w:r>
        <w:rPr>
          <w:rFonts w:ascii="Arial" w:hAnsi="Arial" w:cs="Arial"/>
          <w:color w:val="E3E3E3"/>
        </w:rPr>
        <w:t>Tarım Orman bakanlığı 2 bin</w:t>
      </w:r>
    </w:p>
    <w:p w:rsidR="00975935" w:rsidRDefault="00975935" w:rsidP="00975935">
      <w:pPr>
        <w:pStyle w:val="query-text-line"/>
        <w:shd w:val="clear" w:color="auto" w:fill="282A2C"/>
        <w:spacing w:before="0" w:beforeAutospacing="0" w:after="0" w:afterAutospacing="0"/>
        <w:rPr>
          <w:rFonts w:ascii="Arial" w:hAnsi="Arial" w:cs="Arial"/>
          <w:color w:val="E3E3E3"/>
        </w:rPr>
      </w:pPr>
      <w:r>
        <w:rPr>
          <w:rFonts w:ascii="Arial" w:hAnsi="Arial" w:cs="Arial"/>
          <w:color w:val="E3E3E3"/>
        </w:rPr>
        <w:t>492'si ormanda, 3 bin 340'ı da orman dışı alan da  toplam yangın sayısı 5870</w:t>
      </w:r>
    </w:p>
    <w:p w:rsidR="00975935" w:rsidRDefault="00975935" w:rsidP="00975935">
      <w:pPr>
        <w:ind w:left="360"/>
      </w:pPr>
    </w:p>
    <w:p w:rsidR="00975935" w:rsidRDefault="00975935" w:rsidP="00975935">
      <w:pPr>
        <w:ind w:left="360"/>
      </w:pPr>
      <w:r>
        <w:t>OGM</w:t>
      </w:r>
    </w:p>
    <w:p w:rsidR="00975935" w:rsidRDefault="00975935" w:rsidP="00975935">
      <w:pPr>
        <w:pStyle w:val="query-text-line"/>
        <w:shd w:val="clear" w:color="auto" w:fill="282A2C"/>
        <w:spacing w:before="0" w:beforeAutospacing="0" w:after="0" w:afterAutospacing="0"/>
        <w:rPr>
          <w:rFonts w:ascii="Arial" w:hAnsi="Arial" w:cs="Arial"/>
          <w:color w:val="E3E3E3"/>
        </w:rPr>
      </w:pPr>
      <w:r>
        <w:rPr>
          <w:rFonts w:ascii="Arial" w:hAnsi="Arial" w:cs="Arial"/>
          <w:color w:val="E3E3E3"/>
        </w:rPr>
        <w:lastRenderedPageBreak/>
        <w:t>1.395'i ormanlık alanlarda, 1.907'si orman dışı</w:t>
      </w:r>
    </w:p>
    <w:p w:rsidR="00975935" w:rsidRDefault="00975935" w:rsidP="00975935">
      <w:pPr>
        <w:pStyle w:val="query-text-line"/>
        <w:shd w:val="clear" w:color="auto" w:fill="282A2C"/>
        <w:spacing w:before="0" w:beforeAutospacing="0" w:after="0" w:afterAutospacing="0"/>
        <w:rPr>
          <w:rFonts w:ascii="Arial" w:hAnsi="Arial" w:cs="Arial"/>
          <w:color w:val="E3E3E3"/>
        </w:rPr>
      </w:pPr>
      <w:proofErr w:type="gramStart"/>
      <w:r>
        <w:rPr>
          <w:rFonts w:ascii="Arial" w:hAnsi="Arial" w:cs="Arial"/>
          <w:color w:val="E3E3E3"/>
        </w:rPr>
        <w:t>alanlarda</w:t>
      </w:r>
      <w:proofErr w:type="gramEnd"/>
      <w:r>
        <w:rPr>
          <w:rFonts w:ascii="Arial" w:hAnsi="Arial" w:cs="Arial"/>
          <w:color w:val="E3E3E3"/>
        </w:rPr>
        <w:t xml:space="preserve"> olmak üzere toplam 3.302</w:t>
      </w:r>
    </w:p>
    <w:p w:rsidR="00975935" w:rsidRDefault="00975935" w:rsidP="00975935">
      <w:pPr>
        <w:ind w:left="360"/>
      </w:pPr>
    </w:p>
    <w:p w:rsidR="00975935" w:rsidRPr="00975935" w:rsidRDefault="00975935" w:rsidP="00975935">
      <w:pPr>
        <w:shd w:val="clear" w:color="auto" w:fill="FFFFFF"/>
        <w:spacing w:after="0" w:line="240" w:lineRule="auto"/>
        <w:rPr>
          <w:rFonts w:ascii="Arial" w:eastAsia="Times New Roman" w:hAnsi="Arial" w:cs="Arial"/>
          <w:color w:val="374151"/>
          <w:sz w:val="24"/>
          <w:szCs w:val="24"/>
          <w:lang w:eastAsia="tr-TR"/>
        </w:rPr>
      </w:pPr>
      <w:bookmarkStart w:id="0" w:name="_GoBack"/>
      <w:bookmarkEnd w:id="0"/>
      <w:r w:rsidRPr="00975935">
        <w:rPr>
          <w:rFonts w:ascii="Arial" w:eastAsia="Times New Roman" w:hAnsi="Arial" w:cs="Arial"/>
          <w:color w:val="374151"/>
          <w:sz w:val="24"/>
          <w:szCs w:val="24"/>
          <w:lang w:eastAsia="tr-TR"/>
        </w:rPr>
        <w:t>İletişim Bakanlığı</w:t>
      </w:r>
    </w:p>
    <w:p w:rsidR="00975935" w:rsidRDefault="00975935" w:rsidP="00975935">
      <w:pPr>
        <w:ind w:left="360"/>
      </w:pPr>
    </w:p>
    <w:p w:rsidR="00975935" w:rsidRDefault="00975935" w:rsidP="00975935">
      <w:pPr>
        <w:shd w:val="clear" w:color="auto" w:fill="FFFFFF"/>
        <w:rPr>
          <w:rFonts w:ascii="Arial" w:eastAsia="Times New Roman" w:hAnsi="Arial" w:cs="Arial"/>
          <w:color w:val="000000"/>
          <w:sz w:val="21"/>
          <w:szCs w:val="21"/>
          <w:bdr w:val="single" w:sz="2" w:space="0" w:color="E5E7EB" w:frame="1"/>
          <w:lang w:eastAsia="tr-TR"/>
        </w:rPr>
      </w:pPr>
      <w:r w:rsidRPr="00975935">
        <w:rPr>
          <w:rFonts w:ascii="Arial" w:eastAsia="Times New Roman" w:hAnsi="Arial" w:cs="Arial"/>
          <w:b/>
          <w:bCs/>
          <w:color w:val="1F2937"/>
          <w:sz w:val="15"/>
          <w:szCs w:val="15"/>
          <w:bdr w:val="single" w:sz="2" w:space="0" w:color="E5E7EB" w:frame="1"/>
          <w:lang w:eastAsia="tr-TR"/>
        </w:rPr>
        <w:t>1.331</w:t>
      </w:r>
      <w:r w:rsidRPr="00975935">
        <w:rPr>
          <w:rFonts w:ascii="Arial" w:hAnsi="Arial" w:cs="Arial"/>
          <w:color w:val="000000"/>
          <w:sz w:val="21"/>
          <w:szCs w:val="21"/>
          <w:bdr w:val="single" w:sz="2" w:space="0" w:color="E5E7EB" w:frame="1"/>
        </w:rPr>
        <w:t xml:space="preserve"> </w:t>
      </w:r>
      <w:r w:rsidRPr="00975935">
        <w:rPr>
          <w:rFonts w:ascii="Arial" w:eastAsia="Times New Roman" w:hAnsi="Arial" w:cs="Arial"/>
          <w:color w:val="000000"/>
          <w:sz w:val="21"/>
          <w:szCs w:val="21"/>
          <w:bdr w:val="single" w:sz="2" w:space="0" w:color="E5E7EB" w:frame="1"/>
          <w:lang w:eastAsia="tr-TR"/>
        </w:rPr>
        <w:t>Ormanlık Alan</w:t>
      </w:r>
    </w:p>
    <w:p w:rsidR="00975935" w:rsidRDefault="00975935" w:rsidP="00975935">
      <w:pPr>
        <w:shd w:val="clear" w:color="auto" w:fill="FFFFFF"/>
        <w:rPr>
          <w:rFonts w:ascii="Arial" w:eastAsia="Times New Roman" w:hAnsi="Arial" w:cs="Arial"/>
          <w:color w:val="000000"/>
          <w:sz w:val="21"/>
          <w:szCs w:val="21"/>
          <w:bdr w:val="single" w:sz="2" w:space="0" w:color="E5E7EB" w:frame="1"/>
          <w:lang w:eastAsia="tr-TR"/>
        </w:rPr>
      </w:pPr>
      <w:r>
        <w:rPr>
          <w:rFonts w:ascii="Arial" w:eastAsia="Times New Roman" w:hAnsi="Arial" w:cs="Arial"/>
          <w:color w:val="000000"/>
          <w:sz w:val="21"/>
          <w:szCs w:val="21"/>
          <w:bdr w:val="single" w:sz="2" w:space="0" w:color="E5E7EB" w:frame="1"/>
          <w:lang w:eastAsia="tr-TR"/>
        </w:rPr>
        <w:t>1768 orman dışı alan</w:t>
      </w:r>
    </w:p>
    <w:p w:rsidR="00975935" w:rsidRPr="00975935" w:rsidRDefault="00975935" w:rsidP="00975935">
      <w:pPr>
        <w:shd w:val="clear" w:color="auto" w:fill="FFFFFF"/>
        <w:rPr>
          <w:rFonts w:ascii="Arial" w:eastAsia="Times New Roman" w:hAnsi="Arial" w:cs="Arial"/>
          <w:color w:val="000000"/>
          <w:sz w:val="21"/>
          <w:szCs w:val="21"/>
          <w:lang w:eastAsia="tr-TR"/>
        </w:rPr>
      </w:pPr>
      <w:r w:rsidRPr="00975935">
        <w:rPr>
          <w:rFonts w:ascii="Arial" w:eastAsia="Times New Roman" w:hAnsi="Arial" w:cs="Arial"/>
          <w:b/>
          <w:bCs/>
          <w:color w:val="1F2937"/>
          <w:sz w:val="15"/>
          <w:szCs w:val="15"/>
          <w:bdr w:val="single" w:sz="2" w:space="0" w:color="E5E7EB" w:frame="1"/>
          <w:lang w:eastAsia="tr-TR"/>
        </w:rPr>
        <w:t>3.099</w:t>
      </w:r>
      <w:r>
        <w:rPr>
          <w:rFonts w:ascii="Arial" w:eastAsia="Times New Roman" w:hAnsi="Arial" w:cs="Arial"/>
          <w:b/>
          <w:bCs/>
          <w:color w:val="1F2937"/>
          <w:sz w:val="15"/>
          <w:szCs w:val="15"/>
          <w:bdr w:val="single" w:sz="2" w:space="0" w:color="E5E7EB" w:frame="1"/>
          <w:lang w:eastAsia="tr-TR"/>
        </w:rPr>
        <w:t xml:space="preserve"> toplan yanan alan </w:t>
      </w:r>
    </w:p>
    <w:p w:rsidR="00975935" w:rsidRPr="00975935" w:rsidRDefault="00975935" w:rsidP="00975935">
      <w:pPr>
        <w:shd w:val="clear" w:color="auto" w:fill="FFFFFF"/>
        <w:spacing w:after="0" w:line="240" w:lineRule="auto"/>
        <w:rPr>
          <w:rFonts w:ascii="Arial" w:eastAsia="Times New Roman" w:hAnsi="Arial" w:cs="Arial"/>
          <w:color w:val="000000"/>
          <w:sz w:val="21"/>
          <w:szCs w:val="21"/>
          <w:lang w:eastAsia="tr-TR"/>
        </w:rPr>
      </w:pPr>
    </w:p>
    <w:p w:rsidR="00975935" w:rsidRDefault="00975935" w:rsidP="00975935">
      <w:pPr>
        <w:ind w:left="360"/>
      </w:pPr>
    </w:p>
    <w:sectPr w:rsidR="009759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HurmeGeometricSans3">
    <w:altName w:val="Times New Roman"/>
    <w:panose1 w:val="00000000000000000000"/>
    <w:charset w:val="00"/>
    <w:family w:val="roman"/>
    <w:notTrueType/>
    <w:pitch w:val="default"/>
  </w:font>
  <w:font w:name="GothamNarrow-Bold">
    <w:panose1 w:val="00000000000000000000"/>
    <w:charset w:val="A2"/>
    <w:family w:val="swiss"/>
    <w:notTrueType/>
    <w:pitch w:val="default"/>
    <w:sig w:usb0="00000005" w:usb1="00000000" w:usb2="00000000" w:usb3="00000000" w:csb0="00000010"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Izmir">
    <w:altName w:val="Times New Roman"/>
    <w:panose1 w:val="00000000000000000000"/>
    <w:charset w:val="00"/>
    <w:family w:val="roman"/>
    <w:notTrueType/>
    <w:pitch w:val="default"/>
  </w:font>
  <w:font w:name="Plus Jakarta Sans">
    <w:altName w:val="Times New Roman"/>
    <w:panose1 w:val="00000000000000000000"/>
    <w:charset w:val="00"/>
    <w:family w:val="roman"/>
    <w:notTrueType/>
    <w:pitch w:val="default"/>
  </w:font>
  <w:font w:name="FontAwesome">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58562E"/>
    <w:multiLevelType w:val="multilevel"/>
    <w:tmpl w:val="8C3C7A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952A13"/>
    <w:multiLevelType w:val="multilevel"/>
    <w:tmpl w:val="C9B84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690719"/>
    <w:multiLevelType w:val="multilevel"/>
    <w:tmpl w:val="C9B84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42C"/>
    <w:rsid w:val="00002009"/>
    <w:rsid w:val="0005042C"/>
    <w:rsid w:val="001D33BA"/>
    <w:rsid w:val="002F1705"/>
    <w:rsid w:val="0065022C"/>
    <w:rsid w:val="0074182F"/>
    <w:rsid w:val="007D2EE4"/>
    <w:rsid w:val="00975935"/>
    <w:rsid w:val="009954DE"/>
    <w:rsid w:val="009C298B"/>
    <w:rsid w:val="00A34C59"/>
    <w:rsid w:val="00B1136A"/>
    <w:rsid w:val="00B21AEC"/>
    <w:rsid w:val="00CA7A10"/>
    <w:rsid w:val="00E408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A5BB5C-0A1A-4D60-8D12-DD01A3DF6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1D33B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alk2">
    <w:name w:val="heading 2"/>
    <w:basedOn w:val="Normal"/>
    <w:next w:val="Normal"/>
    <w:link w:val="Balk2Char"/>
    <w:uiPriority w:val="9"/>
    <w:semiHidden/>
    <w:unhideWhenUsed/>
    <w:qFormat/>
    <w:rsid w:val="002F170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alk3">
    <w:name w:val="heading 3"/>
    <w:basedOn w:val="Normal"/>
    <w:next w:val="Normal"/>
    <w:link w:val="Balk3Char"/>
    <w:uiPriority w:val="9"/>
    <w:unhideWhenUsed/>
    <w:qFormat/>
    <w:rsid w:val="001D33B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alk4">
    <w:name w:val="heading 4"/>
    <w:basedOn w:val="Normal"/>
    <w:next w:val="Normal"/>
    <w:link w:val="Balk4Char"/>
    <w:uiPriority w:val="9"/>
    <w:unhideWhenUsed/>
    <w:qFormat/>
    <w:rsid w:val="00B1136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05042C"/>
    <w:rPr>
      <w:b/>
      <w:bCs/>
    </w:rPr>
  </w:style>
  <w:style w:type="paragraph" w:styleId="NormalWeb">
    <w:name w:val="Normal (Web)"/>
    <w:basedOn w:val="Normal"/>
    <w:uiPriority w:val="99"/>
    <w:unhideWhenUsed/>
    <w:rsid w:val="0005042C"/>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05042C"/>
    <w:rPr>
      <w:color w:val="0000FF"/>
      <w:u w:val="single"/>
    </w:rPr>
  </w:style>
  <w:style w:type="paragraph" w:styleId="ListeParagraf">
    <w:name w:val="List Paragraph"/>
    <w:basedOn w:val="Normal"/>
    <w:uiPriority w:val="34"/>
    <w:qFormat/>
    <w:rsid w:val="0005042C"/>
    <w:pPr>
      <w:ind w:left="720"/>
      <w:contextualSpacing/>
    </w:pPr>
  </w:style>
  <w:style w:type="character" w:customStyle="1" w:styleId="Balk1Char">
    <w:name w:val="Başlık 1 Char"/>
    <w:basedOn w:val="VarsaylanParagrafYazTipi"/>
    <w:link w:val="Balk1"/>
    <w:uiPriority w:val="9"/>
    <w:rsid w:val="001D33BA"/>
    <w:rPr>
      <w:rFonts w:asciiTheme="majorHAnsi" w:eastAsiaTheme="majorEastAsia" w:hAnsiTheme="majorHAnsi" w:cstheme="majorBidi"/>
      <w:color w:val="2E74B5" w:themeColor="accent1" w:themeShade="BF"/>
      <w:sz w:val="32"/>
      <w:szCs w:val="32"/>
    </w:rPr>
  </w:style>
  <w:style w:type="character" w:customStyle="1" w:styleId="haber-tarih">
    <w:name w:val="haber-tarih"/>
    <w:basedOn w:val="VarsaylanParagrafYazTipi"/>
    <w:rsid w:val="001D33BA"/>
  </w:style>
  <w:style w:type="character" w:customStyle="1" w:styleId="Balk3Char">
    <w:name w:val="Başlık 3 Char"/>
    <w:basedOn w:val="VarsaylanParagrafYazTipi"/>
    <w:link w:val="Balk3"/>
    <w:uiPriority w:val="9"/>
    <w:rsid w:val="001D33BA"/>
    <w:rPr>
      <w:rFonts w:asciiTheme="majorHAnsi" w:eastAsiaTheme="majorEastAsia" w:hAnsiTheme="majorHAnsi" w:cstheme="majorBidi"/>
      <w:color w:val="1F4D78" w:themeColor="accent1" w:themeShade="7F"/>
      <w:sz w:val="24"/>
      <w:szCs w:val="24"/>
    </w:rPr>
  </w:style>
  <w:style w:type="character" w:customStyle="1" w:styleId="itemdatecreated">
    <w:name w:val="itemdatecreated"/>
    <w:basedOn w:val="VarsaylanParagrafYazTipi"/>
    <w:rsid w:val="001D33BA"/>
  </w:style>
  <w:style w:type="character" w:customStyle="1" w:styleId="Balk2Char">
    <w:name w:val="Başlık 2 Char"/>
    <w:basedOn w:val="VarsaylanParagrafYazTipi"/>
    <w:link w:val="Balk2"/>
    <w:uiPriority w:val="9"/>
    <w:semiHidden/>
    <w:rsid w:val="002F1705"/>
    <w:rPr>
      <w:rFonts w:asciiTheme="majorHAnsi" w:eastAsiaTheme="majorEastAsia" w:hAnsiTheme="majorHAnsi" w:cstheme="majorBidi"/>
      <w:color w:val="2E74B5" w:themeColor="accent1" w:themeShade="BF"/>
      <w:sz w:val="26"/>
      <w:szCs w:val="26"/>
    </w:rPr>
  </w:style>
  <w:style w:type="character" w:customStyle="1" w:styleId="italic-span">
    <w:name w:val="italic-span"/>
    <w:basedOn w:val="VarsaylanParagrafYazTipi"/>
    <w:rsid w:val="002F1705"/>
  </w:style>
  <w:style w:type="character" w:customStyle="1" w:styleId="font-bold">
    <w:name w:val="font-bold"/>
    <w:basedOn w:val="VarsaylanParagrafYazTipi"/>
    <w:rsid w:val="00B21AEC"/>
  </w:style>
  <w:style w:type="character" w:styleId="Vurgu">
    <w:name w:val="Emphasis"/>
    <w:basedOn w:val="VarsaylanParagrafYazTipi"/>
    <w:uiPriority w:val="20"/>
    <w:qFormat/>
    <w:rsid w:val="00B1136A"/>
    <w:rPr>
      <w:i/>
      <w:iCs/>
    </w:rPr>
  </w:style>
  <w:style w:type="paragraph" w:customStyle="1" w:styleId="rtejustify">
    <w:name w:val="rtejustify"/>
    <w:basedOn w:val="Normal"/>
    <w:rsid w:val="00B1136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4Char">
    <w:name w:val="Başlık 4 Char"/>
    <w:basedOn w:val="VarsaylanParagrafYazTipi"/>
    <w:link w:val="Balk4"/>
    <w:uiPriority w:val="9"/>
    <w:rsid w:val="00B1136A"/>
    <w:rPr>
      <w:rFonts w:asciiTheme="majorHAnsi" w:eastAsiaTheme="majorEastAsia" w:hAnsiTheme="majorHAnsi" w:cstheme="majorBidi"/>
      <w:i/>
      <w:iCs/>
      <w:color w:val="2E74B5" w:themeColor="accent1" w:themeShade="BF"/>
    </w:rPr>
  </w:style>
  <w:style w:type="paragraph" w:customStyle="1" w:styleId="query-text-line">
    <w:name w:val="query-text-line"/>
    <w:basedOn w:val="Normal"/>
    <w:rsid w:val="0097593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bsolute">
    <w:name w:val="absolute"/>
    <w:basedOn w:val="VarsaylanParagrafYazTipi"/>
    <w:rsid w:val="00975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883347">
      <w:bodyDiv w:val="1"/>
      <w:marLeft w:val="0"/>
      <w:marRight w:val="0"/>
      <w:marTop w:val="0"/>
      <w:marBottom w:val="0"/>
      <w:divBdr>
        <w:top w:val="none" w:sz="0" w:space="0" w:color="auto"/>
        <w:left w:val="none" w:sz="0" w:space="0" w:color="auto"/>
        <w:bottom w:val="none" w:sz="0" w:space="0" w:color="auto"/>
        <w:right w:val="none" w:sz="0" w:space="0" w:color="auto"/>
      </w:divBdr>
    </w:div>
    <w:div w:id="526213737">
      <w:bodyDiv w:val="1"/>
      <w:marLeft w:val="0"/>
      <w:marRight w:val="0"/>
      <w:marTop w:val="0"/>
      <w:marBottom w:val="0"/>
      <w:divBdr>
        <w:top w:val="none" w:sz="0" w:space="0" w:color="auto"/>
        <w:left w:val="none" w:sz="0" w:space="0" w:color="auto"/>
        <w:bottom w:val="none" w:sz="0" w:space="0" w:color="auto"/>
        <w:right w:val="none" w:sz="0" w:space="0" w:color="auto"/>
      </w:divBdr>
      <w:divsChild>
        <w:div w:id="103134589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77054738">
      <w:bodyDiv w:val="1"/>
      <w:marLeft w:val="0"/>
      <w:marRight w:val="0"/>
      <w:marTop w:val="0"/>
      <w:marBottom w:val="0"/>
      <w:divBdr>
        <w:top w:val="none" w:sz="0" w:space="0" w:color="auto"/>
        <w:left w:val="none" w:sz="0" w:space="0" w:color="auto"/>
        <w:bottom w:val="none" w:sz="0" w:space="0" w:color="auto"/>
        <w:right w:val="none" w:sz="0" w:space="0" w:color="auto"/>
      </w:divBdr>
    </w:div>
    <w:div w:id="1131745241">
      <w:bodyDiv w:val="1"/>
      <w:marLeft w:val="0"/>
      <w:marRight w:val="0"/>
      <w:marTop w:val="0"/>
      <w:marBottom w:val="0"/>
      <w:divBdr>
        <w:top w:val="none" w:sz="0" w:space="0" w:color="auto"/>
        <w:left w:val="none" w:sz="0" w:space="0" w:color="auto"/>
        <w:bottom w:val="none" w:sz="0" w:space="0" w:color="auto"/>
        <w:right w:val="none" w:sz="0" w:space="0" w:color="auto"/>
      </w:divBdr>
    </w:div>
    <w:div w:id="1310554516">
      <w:bodyDiv w:val="1"/>
      <w:marLeft w:val="0"/>
      <w:marRight w:val="0"/>
      <w:marTop w:val="0"/>
      <w:marBottom w:val="0"/>
      <w:divBdr>
        <w:top w:val="none" w:sz="0" w:space="0" w:color="auto"/>
        <w:left w:val="none" w:sz="0" w:space="0" w:color="auto"/>
        <w:bottom w:val="none" w:sz="0" w:space="0" w:color="auto"/>
        <w:right w:val="none" w:sz="0" w:space="0" w:color="auto"/>
      </w:divBdr>
      <w:divsChild>
        <w:div w:id="1597327348">
          <w:marLeft w:val="0"/>
          <w:marRight w:val="0"/>
          <w:marTop w:val="0"/>
          <w:marBottom w:val="0"/>
          <w:divBdr>
            <w:top w:val="single" w:sz="2" w:space="0" w:color="E5E7EB"/>
            <w:left w:val="single" w:sz="2" w:space="0" w:color="E5E7EB"/>
            <w:bottom w:val="single" w:sz="2" w:space="0" w:color="E5E7EB"/>
            <w:right w:val="single" w:sz="2" w:space="0" w:color="E5E7EB"/>
          </w:divBdr>
          <w:divsChild>
            <w:div w:id="1341158143">
              <w:marLeft w:val="0"/>
              <w:marRight w:val="0"/>
              <w:marTop w:val="0"/>
              <w:marBottom w:val="0"/>
              <w:divBdr>
                <w:top w:val="single" w:sz="2" w:space="0" w:color="E5E7EB"/>
                <w:left w:val="single" w:sz="2" w:space="0" w:color="E5E7EB"/>
                <w:bottom w:val="single" w:sz="2" w:space="0" w:color="E5E7EB"/>
                <w:right w:val="single" w:sz="2" w:space="0" w:color="E5E7EB"/>
              </w:divBdr>
            </w:div>
            <w:div w:id="1493762616">
              <w:marLeft w:val="60"/>
              <w:marRight w:val="0"/>
              <w:marTop w:val="0"/>
              <w:marBottom w:val="0"/>
              <w:divBdr>
                <w:top w:val="single" w:sz="2" w:space="0" w:color="E5E7EB"/>
                <w:left w:val="single" w:sz="2" w:space="0" w:color="E5E7EB"/>
                <w:bottom w:val="single" w:sz="2" w:space="0" w:color="E5E7EB"/>
                <w:right w:val="single" w:sz="2" w:space="0" w:color="E5E7EB"/>
              </w:divBdr>
            </w:div>
            <w:div w:id="818576545">
              <w:marLeft w:val="60"/>
              <w:marRight w:val="0"/>
              <w:marTop w:val="0"/>
              <w:marBottom w:val="0"/>
              <w:divBdr>
                <w:top w:val="single" w:sz="2" w:space="0" w:color="E5E7EB"/>
                <w:left w:val="single" w:sz="2" w:space="0" w:color="E5E7EB"/>
                <w:bottom w:val="single" w:sz="2" w:space="0" w:color="E5E7EB"/>
                <w:right w:val="single" w:sz="2" w:space="0" w:color="E5E7EB"/>
              </w:divBdr>
            </w:div>
          </w:divsChild>
        </w:div>
        <w:div w:id="1045136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97398361">
      <w:bodyDiv w:val="1"/>
      <w:marLeft w:val="0"/>
      <w:marRight w:val="0"/>
      <w:marTop w:val="0"/>
      <w:marBottom w:val="0"/>
      <w:divBdr>
        <w:top w:val="none" w:sz="0" w:space="0" w:color="auto"/>
        <w:left w:val="none" w:sz="0" w:space="0" w:color="auto"/>
        <w:bottom w:val="none" w:sz="0" w:space="0" w:color="auto"/>
        <w:right w:val="none" w:sz="0" w:space="0" w:color="auto"/>
      </w:divBdr>
      <w:divsChild>
        <w:div w:id="20553512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38632039">
      <w:bodyDiv w:val="1"/>
      <w:marLeft w:val="0"/>
      <w:marRight w:val="0"/>
      <w:marTop w:val="0"/>
      <w:marBottom w:val="0"/>
      <w:divBdr>
        <w:top w:val="none" w:sz="0" w:space="0" w:color="auto"/>
        <w:left w:val="none" w:sz="0" w:space="0" w:color="auto"/>
        <w:bottom w:val="none" w:sz="0" w:space="0" w:color="auto"/>
        <w:right w:val="none" w:sz="0" w:space="0" w:color="auto"/>
      </w:divBdr>
      <w:divsChild>
        <w:div w:id="97210130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gm.gov.tr/tr/haberler/orman-yanginlariyla-mucadelemiz-kararlilikla-suruyor" TargetMode="External"/><Relationship Id="rId13" Type="http://schemas.openxmlformats.org/officeDocument/2006/relationships/hyperlink" Target="https://www.icisleri.gov.tr/27-haziran-24-temmuz-tarihleri-arasindaki-orman-yanginlari-hakkinda-basin-aciklamasi" TargetMode="External"/><Relationship Id="rId18" Type="http://schemas.openxmlformats.org/officeDocument/2006/relationships/hyperlink" Target="https://manisa.bel.tr/Haberler/45048_manisa-buyuksehir-itfaiyesi-6-aylik-donemde-5-bin-.aspx" TargetMode="External"/><Relationship Id="rId26" Type="http://schemas.openxmlformats.org/officeDocument/2006/relationships/hyperlink" Target="https://duzce.bel.tr/13190-duzce-itfaiyesi-bayram-tatilinde-36-olaya-mudahale-etti" TargetMode="External"/><Relationship Id="rId3" Type="http://schemas.openxmlformats.org/officeDocument/2006/relationships/settings" Target="settings.xml"/><Relationship Id="rId21" Type="http://schemas.openxmlformats.org/officeDocument/2006/relationships/hyperlink" Target="https://www.bursa.bel.tr/haber/bursa-itfaiyesinden-haziran-ayinda-31-olaya-mudahale-35788" TargetMode="External"/><Relationship Id="rId7" Type="http://schemas.openxmlformats.org/officeDocument/2006/relationships/hyperlink" Target="https://www.iletisim.gov.tr/turkce/haberler/detay/orman-yanginlariyla-mucadele-devam-ediyor" TargetMode="External"/><Relationship Id="rId12" Type="http://schemas.openxmlformats.org/officeDocument/2006/relationships/hyperlink" Target="https://www.tarimorman.gov.tr/Haber/6723/Kastamonu-Ve-Karabuk-Yanginlari-Buyuk-Olcude-Kontrol-Altinda" TargetMode="External"/><Relationship Id="rId17" Type="http://schemas.openxmlformats.org/officeDocument/2006/relationships/hyperlink" Target="https://balikesir.bel.tr/haberler/balikesir-buyuksehir-itfaiyesinden-yogun-mesai" TargetMode="External"/><Relationship Id="rId25" Type="http://schemas.openxmlformats.org/officeDocument/2006/relationships/hyperlink" Target="https://duzce.bel.tr/13200-duzce-de-15-gunde-22-aniz-yangini" TargetMode="External"/><Relationship Id="rId2" Type="http://schemas.openxmlformats.org/officeDocument/2006/relationships/styles" Target="styles.xml"/><Relationship Id="rId16" Type="http://schemas.openxmlformats.org/officeDocument/2006/relationships/hyperlink" Target="https://ibb.istanbul/gundem/haberler/istanbul-itfaiyesi-nden-aniz-uyarisi" TargetMode="External"/><Relationship Id="rId20" Type="http://schemas.openxmlformats.org/officeDocument/2006/relationships/hyperlink" Target="https://www.bursa.bel.tr/haber/bursa-itfaiyesinden-2336-olaya-mudahale-36073"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iletisim.gov.tr/turkce/haberler/detay/orman-yanginlariyla-mucadele-devam-ediyor" TargetMode="External"/><Relationship Id="rId11" Type="http://schemas.openxmlformats.org/officeDocument/2006/relationships/hyperlink" Target="https://www.tarimorman.gov.tr/" TargetMode="External"/><Relationship Id="rId24" Type="http://schemas.openxmlformats.org/officeDocument/2006/relationships/hyperlink" Target="https://kahramanmaras.bel.tr/haber/2025/10/06/buyuksehir-itfaiyesi-eylul-ayinda-2-bin-229-olaya-mudahale-etti" TargetMode="External"/><Relationship Id="rId5" Type="http://schemas.openxmlformats.org/officeDocument/2006/relationships/hyperlink" Target="https://www.iletisim.gov.tr/turkce/haberler/detay/ulkemiz-genelinde-meydana-gelen-orman-yanginlarina-iliskin-son-durum-hakkinda-bilgilendirme" TargetMode="External"/><Relationship Id="rId15" Type="http://schemas.openxmlformats.org/officeDocument/2006/relationships/hyperlink" Target="https://www.izmir.bel.tr/tr/Haberler/izmir-itfaiyesi-8-ayda-11-bin-564-yangina-mudahale-etti/56905/156" TargetMode="External"/><Relationship Id="rId23" Type="http://schemas.openxmlformats.org/officeDocument/2006/relationships/hyperlink" Target="https://sakarya.bel.tr/gz_alt.php/Haber/buyuksehirden-aci-gercegi-gozler-onune-seren-istatistik/25147" TargetMode="External"/><Relationship Id="rId28" Type="http://schemas.openxmlformats.org/officeDocument/2006/relationships/hyperlink" Target="https://www.tekirdag.bel.tr/haber/50518" TargetMode="External"/><Relationship Id="rId10" Type="http://schemas.openxmlformats.org/officeDocument/2006/relationships/hyperlink" Target="https://www.tarimorman.gov.tr/Haber/6720/Bartin-Aydin-Ve-Denizli-Yanginlari-Kontrol-Altinda" TargetMode="External"/><Relationship Id="rId19" Type="http://schemas.openxmlformats.org/officeDocument/2006/relationships/hyperlink" Target="https://aydin.bel.tr/mobil/detail/12039/aydin-buyuksehir-itfaiyesi-2-gunde-55-yangina-mudahale-etti" TargetMode="External"/><Relationship Id="rId4" Type="http://schemas.openxmlformats.org/officeDocument/2006/relationships/webSettings" Target="webSettings.xml"/><Relationship Id="rId9" Type="http://schemas.openxmlformats.org/officeDocument/2006/relationships/hyperlink" Target="https://www.tarimorman.gov.tr/" TargetMode="External"/><Relationship Id="rId14" Type="http://schemas.openxmlformats.org/officeDocument/2006/relationships/hyperlink" Target="https://www.icisleri.gov.tr/icisleri-bakanimiz-sayin-ali-yerlikaya-canakkalede-yasanan-orman-yanginlarina-iliskin-aciklamalarda-bulundu" TargetMode="External"/><Relationship Id="rId22" Type="http://schemas.openxmlformats.org/officeDocument/2006/relationships/hyperlink" Target="https://www.bursa.bel.tr/haber/bursa-itfaiyesinden-mart-ve-nisan-aylarinda-2862-olaya-mudahale-35569" TargetMode="External"/><Relationship Id="rId27" Type="http://schemas.openxmlformats.org/officeDocument/2006/relationships/hyperlink" Target="http://www.canakkale.gov.tr/orman-yanginlari" TargetMode="External"/><Relationship Id="rId30"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1702</Words>
  <Characters>9702</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2025-12-09T03:48:00Z</dcterms:created>
  <dcterms:modified xsi:type="dcterms:W3CDTF">2025-12-09T05:08:00Z</dcterms:modified>
</cp:coreProperties>
</file>