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334" w:rsidRDefault="00D07334" w:rsidP="00D07334"/>
    <w:p w:rsidR="00D07334" w:rsidRPr="00BF10C3" w:rsidRDefault="00B00071" w:rsidP="00BF10C3">
      <w:pPr>
        <w:rPr>
          <w:color w:val="0000FF"/>
          <w:u w:val="single"/>
        </w:rPr>
      </w:pPr>
      <w:hyperlink r:id="rId4" w:history="1">
        <w:r w:rsidR="00D07334" w:rsidRPr="005908F0">
          <w:rPr>
            <w:rStyle w:val="Kpr"/>
          </w:rPr>
          <w:t>https://www.icisleri.gov.tr/izmir-ve-bilecikteki-orman-yanginlari-hakkinda-basin-aciklamasi</w:t>
        </w:r>
      </w:hyperlink>
    </w:p>
    <w:p w:rsidR="00B73AC0" w:rsidRPr="00BF10C3" w:rsidRDefault="00B00071" w:rsidP="00AA30FB">
      <w:pPr>
        <w:rPr>
          <w:rFonts w:ascii="Times New Roman" w:hAnsi="Times New Roman" w:cs="Times New Roman"/>
          <w:color w:val="0000FF"/>
          <w:u w:val="single"/>
        </w:rPr>
      </w:pPr>
      <w:hyperlink r:id="rId5" w:history="1">
        <w:r w:rsidR="00AA30FB" w:rsidRPr="005908F0">
          <w:rPr>
            <w:rStyle w:val="Kpr"/>
            <w:rFonts w:ascii="Times New Roman" w:hAnsi="Times New Roman" w:cs="Times New Roman"/>
          </w:rPr>
          <w:t>https://www.ogm.gov.tr/tr/haberler/hasat-mevsiminde-orman-yangini-alarmi</w:t>
        </w:r>
      </w:hyperlink>
    </w:p>
    <w:p w:rsidR="00FE4C52" w:rsidRDefault="00B00071" w:rsidP="00FE4C52">
      <w:pPr>
        <w:rPr>
          <w:rFonts w:ascii="Times New Roman" w:hAnsi="Times New Roman"/>
        </w:rPr>
      </w:pPr>
      <w:hyperlink r:id="rId6" w:history="1">
        <w:r w:rsidR="00FE4C52" w:rsidRPr="005908F0">
          <w:rPr>
            <w:rStyle w:val="Kpr"/>
            <w:rFonts w:ascii="Times New Roman" w:hAnsi="Times New Roman"/>
          </w:rPr>
          <w:t>https://www.izmir.bel.tr/tr/Haberler/izmir-itfaiyesi-8-ayda-11-bin-564-yangina-mudahale-etti/56905/156</w:t>
        </w:r>
      </w:hyperlink>
      <w:r w:rsidR="00FE4C52">
        <w:rPr>
          <w:rFonts w:ascii="Times New Roman" w:hAnsi="Times New Roman"/>
        </w:rPr>
        <w:t xml:space="preserve"> </w:t>
      </w:r>
      <w:bookmarkStart w:id="0" w:name="_GoBack"/>
      <w:bookmarkEnd w:id="0"/>
    </w:p>
    <w:p w:rsidR="00E807AB" w:rsidRPr="00E807AB" w:rsidRDefault="00B00071" w:rsidP="00FE4C52">
      <w:hyperlink r:id="rId7" w:history="1">
        <w:r w:rsidR="00E807AB" w:rsidRPr="005908F0">
          <w:rPr>
            <w:rStyle w:val="Kpr"/>
          </w:rPr>
          <w:t>https://www.kocaeli.bel.tr/haber/yanginda-zarar-goren-ciftcilere-gubre-ve-tohum-destegi-48510.html</w:t>
        </w:r>
      </w:hyperlink>
    </w:p>
    <w:p w:rsidR="00B73AC0" w:rsidRDefault="00B00071" w:rsidP="00B73AC0">
      <w:pPr>
        <w:rPr>
          <w:rStyle w:val="Kpr"/>
        </w:rPr>
      </w:pPr>
      <w:hyperlink r:id="rId8" w:history="1">
        <w:r w:rsidR="00B73AC0" w:rsidRPr="005908F0">
          <w:rPr>
            <w:rStyle w:val="Kpr"/>
          </w:rPr>
          <w:t>https://www.sakarya.bel.tr/%3b/Haber/komurlukteki-orman-yangini-kontrol-altinda/24887</w:t>
        </w:r>
      </w:hyperlink>
    </w:p>
    <w:p w:rsidR="00B73AC0" w:rsidRPr="00B73AC0" w:rsidRDefault="00B00071" w:rsidP="00B73AC0">
      <w:pPr>
        <w:rPr>
          <w:rStyle w:val="Kpr"/>
          <w:color w:val="auto"/>
          <w:u w:val="none"/>
        </w:rPr>
      </w:pPr>
      <w:hyperlink r:id="rId9" w:history="1">
        <w:r w:rsidR="00B73AC0" w:rsidRPr="005908F0">
          <w:rPr>
            <w:rStyle w:val="Kpr"/>
          </w:rPr>
          <w:t>https://www.sakarya.bel.tr/%3b/Haber/yusuf-alemdar-paylasti-yangin-kontrol-altina-alindi-sogutma-calismalari-devam-ediyor/24752</w:t>
        </w:r>
      </w:hyperlink>
    </w:p>
    <w:p w:rsidR="00B73AC0" w:rsidRDefault="00B00071" w:rsidP="00B73AC0">
      <w:pPr>
        <w:rPr>
          <w:rStyle w:val="Kpr"/>
          <w:spacing w:val="-3"/>
        </w:rPr>
      </w:pPr>
      <w:hyperlink r:id="rId10" w:history="1">
        <w:r w:rsidR="00B73AC0" w:rsidRPr="005908F0">
          <w:rPr>
            <w:rStyle w:val="Kpr"/>
            <w:spacing w:val="-3"/>
          </w:rPr>
          <w:t>https://hatay.bel.tr/orman-yangini-tamamen-kontrol-altina-alindi</w:t>
        </w:r>
      </w:hyperlink>
    </w:p>
    <w:p w:rsidR="00347C4C" w:rsidRDefault="00E05885" w:rsidP="00B73AC0">
      <w:pPr>
        <w:rPr>
          <w:rStyle w:val="Kpr"/>
          <w:spacing w:val="-3"/>
        </w:rPr>
      </w:pPr>
      <w:r w:rsidRPr="00E05885">
        <w:rPr>
          <w:rStyle w:val="Kpr"/>
          <w:spacing w:val="-3"/>
        </w:rPr>
        <w:t>http://www.karabuk.gov.tr/karabuk-burunsuz-koyunde-cikan-orman-yangini-buyuk-oranda-kontrol-altina-alindi</w:t>
      </w:r>
    </w:p>
    <w:p w:rsidR="00347C4C" w:rsidRDefault="00B00071" w:rsidP="00B73AC0">
      <w:pPr>
        <w:rPr>
          <w:rStyle w:val="Kpr"/>
          <w:spacing w:val="-3"/>
        </w:rPr>
      </w:pPr>
      <w:hyperlink r:id="rId11" w:history="1">
        <w:r w:rsidR="00E05885" w:rsidRPr="00244FF4">
          <w:rPr>
            <w:rStyle w:val="Kpr"/>
            <w:spacing w:val="-3"/>
          </w:rPr>
          <w:t>http://www.kahramanmaras.gov.tr/basin---aciklamasi</w:t>
        </w:r>
      </w:hyperlink>
    </w:p>
    <w:p w:rsidR="00E05885" w:rsidRDefault="00B00071" w:rsidP="00B73AC0">
      <w:pPr>
        <w:rPr>
          <w:rStyle w:val="Kpr"/>
          <w:spacing w:val="-3"/>
        </w:rPr>
      </w:pPr>
      <w:hyperlink r:id="rId12" w:history="1">
        <w:r w:rsidR="00E05885" w:rsidRPr="00244FF4">
          <w:rPr>
            <w:rStyle w:val="Kpr"/>
            <w:spacing w:val="-3"/>
          </w:rPr>
          <w:t>https://www.istanbul.gov.tr/basin-aciklamasi-2025-46</w:t>
        </w:r>
      </w:hyperlink>
    </w:p>
    <w:p w:rsidR="00E05885" w:rsidRDefault="00B00071" w:rsidP="00B73AC0">
      <w:pPr>
        <w:rPr>
          <w:rStyle w:val="Kpr"/>
          <w:spacing w:val="-3"/>
        </w:rPr>
      </w:pPr>
      <w:hyperlink r:id="rId13" w:history="1">
        <w:r w:rsidR="00BA6346" w:rsidRPr="00244FF4">
          <w:rPr>
            <w:rStyle w:val="Kpr"/>
            <w:spacing w:val="-3"/>
          </w:rPr>
          <w:t>http://www.antalya.gov.tr/antalyada-orman-yanginlarina-karsi-teyakkuz</w:t>
        </w:r>
      </w:hyperlink>
    </w:p>
    <w:p w:rsidR="00BA6346" w:rsidRDefault="00B00071" w:rsidP="00B73AC0">
      <w:pPr>
        <w:rPr>
          <w:rStyle w:val="Kpr"/>
          <w:spacing w:val="-3"/>
        </w:rPr>
      </w:pPr>
      <w:hyperlink r:id="rId14" w:history="1">
        <w:r w:rsidR="007B5B87" w:rsidRPr="00244FF4">
          <w:rPr>
            <w:rStyle w:val="Kpr"/>
            <w:spacing w:val="-3"/>
          </w:rPr>
          <w:t>http://www.usak.gov.tr/vali-dr-naci-aktas-temmuz-ayi-asayis-ve-guvenlik-degerlendirme-toplantisinda-kamuoyunu-bilgilendirdi</w:t>
        </w:r>
      </w:hyperlink>
    </w:p>
    <w:p w:rsidR="00B73AC0" w:rsidRDefault="00B00071" w:rsidP="00B73AC0">
      <w:hyperlink r:id="rId15" w:history="1">
        <w:r w:rsidR="007B5B87" w:rsidRPr="00244FF4">
          <w:rPr>
            <w:rStyle w:val="Kpr"/>
          </w:rPr>
          <w:t>http://www.bilecik.gov.tr/valimiz-sayin-faik-oktay-sozer-11-kasim-milli-agaclandirma-gunu-etkinligine-katildi</w:t>
        </w:r>
      </w:hyperlink>
    </w:p>
    <w:p w:rsidR="007B5B87" w:rsidRDefault="00B00071" w:rsidP="00B73AC0">
      <w:hyperlink r:id="rId16" w:history="1">
        <w:r w:rsidR="007B5B87" w:rsidRPr="00244FF4">
          <w:rPr>
            <w:rStyle w:val="Kpr"/>
          </w:rPr>
          <w:t>https://cdn.tbmm.gov.tr/KKBSPublicFile/D28/Y3/T7/WebOnergeMetni/28cb161d-86c3-47f8-9652-26e8319b359a.pdf</w:t>
        </w:r>
      </w:hyperlink>
    </w:p>
    <w:p w:rsidR="007B5B87" w:rsidRDefault="007B5B87" w:rsidP="00B73AC0"/>
    <w:p w:rsidR="00B73AC0" w:rsidRDefault="00B73AC0" w:rsidP="00D07334"/>
    <w:p w:rsidR="009C298B" w:rsidRDefault="009C298B"/>
    <w:sectPr w:rsidR="009C29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334"/>
    <w:rsid w:val="00002009"/>
    <w:rsid w:val="00030F77"/>
    <w:rsid w:val="00122019"/>
    <w:rsid w:val="00347C4C"/>
    <w:rsid w:val="0074182F"/>
    <w:rsid w:val="007B5B87"/>
    <w:rsid w:val="007D2EE4"/>
    <w:rsid w:val="009954DE"/>
    <w:rsid w:val="009C298B"/>
    <w:rsid w:val="00A2016F"/>
    <w:rsid w:val="00AA30FB"/>
    <w:rsid w:val="00B00071"/>
    <w:rsid w:val="00B73AC0"/>
    <w:rsid w:val="00BA6346"/>
    <w:rsid w:val="00BF10C3"/>
    <w:rsid w:val="00CA7A10"/>
    <w:rsid w:val="00D07334"/>
    <w:rsid w:val="00D40675"/>
    <w:rsid w:val="00E05885"/>
    <w:rsid w:val="00E408C7"/>
    <w:rsid w:val="00E807AB"/>
    <w:rsid w:val="00FE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E731FD-D2F3-44E4-AAE0-75C02DB10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733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07334"/>
    <w:rPr>
      <w:color w:val="0000FF"/>
      <w:u w:val="single"/>
    </w:rPr>
  </w:style>
  <w:style w:type="character" w:customStyle="1" w:styleId="itemdatecreated">
    <w:name w:val="itemdatecreated"/>
    <w:basedOn w:val="VarsaylanParagrafYazTipi"/>
    <w:rsid w:val="00D073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karya.bel.tr/%3b/Haber/komurlukteki-orman-yangini-kontrol-altinda/24887" TargetMode="External"/><Relationship Id="rId13" Type="http://schemas.openxmlformats.org/officeDocument/2006/relationships/hyperlink" Target="http://www.antalya.gov.tr/antalyada-orman-yanginlarina-karsi-teyakkuz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kocaeli.bel.tr/haber/yanginda-zarar-goren-ciftcilere-gubre-ve-tohum-destegi-48510.html" TargetMode="External"/><Relationship Id="rId12" Type="http://schemas.openxmlformats.org/officeDocument/2006/relationships/hyperlink" Target="https://www.istanbul.gov.tr/basin-aciklamasi-2025-46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cdn.tbmm.gov.tr/KKBSPublicFile/D28/Y3/T7/WebOnergeMetni/28cb161d-86c3-47f8-9652-26e8319b359a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zmir.bel.tr/tr/Haberler/izmir-itfaiyesi-8-ayda-11-bin-564-yangina-mudahale-etti/56905/156" TargetMode="External"/><Relationship Id="rId11" Type="http://schemas.openxmlformats.org/officeDocument/2006/relationships/hyperlink" Target="http://www.kahramanmaras.gov.tr/basin---aciklamasi" TargetMode="External"/><Relationship Id="rId5" Type="http://schemas.openxmlformats.org/officeDocument/2006/relationships/hyperlink" Target="https://www.ogm.gov.tr/tr/haberler/hasat-mevsiminde-orman-yangini-alarmi" TargetMode="External"/><Relationship Id="rId15" Type="http://schemas.openxmlformats.org/officeDocument/2006/relationships/hyperlink" Target="http://www.bilecik.gov.tr/valimiz-sayin-faik-oktay-sozer-11-kasim-milli-agaclandirma-gunu-etkinligine-katildi" TargetMode="External"/><Relationship Id="rId10" Type="http://schemas.openxmlformats.org/officeDocument/2006/relationships/hyperlink" Target="https://hatay.bel.tr/orman-yangini-tamamen-kontrol-altina-alindi" TargetMode="External"/><Relationship Id="rId4" Type="http://schemas.openxmlformats.org/officeDocument/2006/relationships/hyperlink" Target="https://www.icisleri.gov.tr/izmir-ve-bilecikteki-orman-yanginlari-hakkinda-basin-aciklamasi" TargetMode="External"/><Relationship Id="rId9" Type="http://schemas.openxmlformats.org/officeDocument/2006/relationships/hyperlink" Target="https://www.sakarya.bel.tr/%3b/Haber/yusuf-alemdar-paylasti-yangin-kontrol-altina-alindi-sogutma-calismalari-devam-ediyor/24752" TargetMode="External"/><Relationship Id="rId14" Type="http://schemas.openxmlformats.org/officeDocument/2006/relationships/hyperlink" Target="http://www.usak.gov.tr/vali-dr-naci-aktas-temmuz-ayi-asayis-ve-guvenlik-degerlendirme-toplantisinda-kamuoyunu-bilgilendirdi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1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2025-12-13T12:20:00Z</dcterms:created>
  <dcterms:modified xsi:type="dcterms:W3CDTF">2025-12-14T14:02:00Z</dcterms:modified>
</cp:coreProperties>
</file>